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6F67FD" w14:textId="77777777" w:rsidR="002C7908" w:rsidRPr="00D504AB" w:rsidRDefault="002C7908" w:rsidP="003D68FA">
      <w:pPr>
        <w:widowControl w:val="0"/>
        <w:autoSpaceDE w:val="0"/>
        <w:autoSpaceDN w:val="0"/>
        <w:adjustRightInd w:val="0"/>
        <w:jc w:val="both"/>
        <w:rPr>
          <w:rFonts w:ascii="Arial" w:hAnsi="Arial" w:cs="Arial"/>
          <w:b/>
          <w:bCs/>
          <w:sz w:val="22"/>
          <w:szCs w:val="22"/>
          <w:lang w:val="en-GB"/>
        </w:rPr>
      </w:pPr>
    </w:p>
    <w:p w14:paraId="79F50755" w14:textId="77777777" w:rsidR="002C7908" w:rsidRPr="00D504AB" w:rsidRDefault="002C7908" w:rsidP="003D68FA">
      <w:pPr>
        <w:widowControl w:val="0"/>
        <w:autoSpaceDE w:val="0"/>
        <w:autoSpaceDN w:val="0"/>
        <w:adjustRightInd w:val="0"/>
        <w:jc w:val="both"/>
        <w:rPr>
          <w:rFonts w:ascii="Arial" w:hAnsi="Arial" w:cs="Arial"/>
          <w:b/>
          <w:bCs/>
          <w:sz w:val="22"/>
          <w:szCs w:val="22"/>
          <w:lang w:val="en-GB"/>
        </w:rPr>
      </w:pPr>
    </w:p>
    <w:p w14:paraId="48275172" w14:textId="77777777" w:rsidR="002C7908" w:rsidRPr="00D504AB" w:rsidRDefault="002C7908" w:rsidP="003D68FA">
      <w:pPr>
        <w:widowControl w:val="0"/>
        <w:autoSpaceDE w:val="0"/>
        <w:autoSpaceDN w:val="0"/>
        <w:adjustRightInd w:val="0"/>
        <w:jc w:val="both"/>
        <w:rPr>
          <w:rFonts w:ascii="Arial" w:hAnsi="Arial" w:cs="Arial"/>
          <w:b/>
          <w:bCs/>
          <w:sz w:val="22"/>
          <w:szCs w:val="22"/>
          <w:lang w:val="en-GB"/>
        </w:rPr>
      </w:pPr>
    </w:p>
    <w:p w14:paraId="55384560" w14:textId="77777777" w:rsidR="0005330A" w:rsidRDefault="002C7908" w:rsidP="003D68FA">
      <w:pPr>
        <w:pStyle w:val="Titolo1"/>
        <w:jc w:val="center"/>
        <w:rPr>
          <w:lang w:val="en-GB"/>
        </w:rPr>
      </w:pPr>
      <w:r w:rsidRPr="00D504AB">
        <w:rPr>
          <w:lang w:val="en-GB"/>
        </w:rPr>
        <w:t>CRM</w:t>
      </w:r>
      <w:r w:rsidRPr="00D504AB">
        <w:rPr>
          <w:i/>
          <w:iCs/>
          <w:position w:val="-6"/>
          <w:lang w:val="en-GB"/>
        </w:rPr>
        <w:t>archaeo</w:t>
      </w:r>
      <w:r w:rsidR="0005330A">
        <w:rPr>
          <w:lang w:val="en-GB"/>
        </w:rPr>
        <w:t>: the Excavation Model</w:t>
      </w:r>
    </w:p>
    <w:p w14:paraId="276C6F23" w14:textId="0FE0013B" w:rsidR="002C7908" w:rsidRPr="00D504AB" w:rsidRDefault="002C7908" w:rsidP="003D68FA">
      <w:pPr>
        <w:pStyle w:val="Titolo1"/>
        <w:jc w:val="center"/>
        <w:rPr>
          <w:lang w:val="en-GB"/>
        </w:rPr>
      </w:pPr>
      <w:r w:rsidRPr="00D504AB">
        <w:rPr>
          <w:lang w:val="en-GB"/>
        </w:rPr>
        <w:t>An Extension of CIDOC</w:t>
      </w:r>
      <w:r w:rsidR="00FB1561">
        <w:rPr>
          <w:rFonts w:ascii="Monaco" w:hAnsi="Monaco" w:cs="Monaco"/>
          <w:lang w:val="en-GB"/>
        </w:rPr>
        <w:t xml:space="preserve"> </w:t>
      </w:r>
      <w:bookmarkStart w:id="0" w:name="_GoBack"/>
      <w:bookmarkEnd w:id="0"/>
      <w:r w:rsidRPr="00D504AB">
        <w:rPr>
          <w:lang w:val="en-GB"/>
        </w:rPr>
        <w:t xml:space="preserve">CRM to support </w:t>
      </w:r>
      <w:r w:rsidR="0005330A">
        <w:rPr>
          <w:lang w:val="en-GB"/>
        </w:rPr>
        <w:t xml:space="preserve">the </w:t>
      </w:r>
      <w:r w:rsidRPr="00D504AB">
        <w:rPr>
          <w:lang w:val="en-GB"/>
        </w:rPr>
        <w:t>archaeological</w:t>
      </w:r>
      <w:r w:rsidR="003D68FA" w:rsidRPr="00D504AB">
        <w:rPr>
          <w:lang w:val="en-GB"/>
        </w:rPr>
        <w:t xml:space="preserve"> </w:t>
      </w:r>
      <w:r w:rsidR="0005330A">
        <w:rPr>
          <w:lang w:val="en-GB"/>
        </w:rPr>
        <w:t>excavation process</w:t>
      </w:r>
    </w:p>
    <w:p w14:paraId="19720DDA" w14:textId="77777777" w:rsidR="0005330A" w:rsidRDefault="002C7908" w:rsidP="003D68FA">
      <w:pPr>
        <w:pStyle w:val="Titolo1"/>
        <w:jc w:val="center"/>
        <w:rPr>
          <w:iCs/>
          <w:lang w:val="en-GB"/>
        </w:rPr>
      </w:pPr>
      <w:r w:rsidRPr="00D504AB">
        <w:rPr>
          <w:lang w:val="en-GB"/>
        </w:rPr>
        <w:t>Produced by FORTH</w:t>
      </w:r>
      <w:r w:rsidR="0005330A">
        <w:rPr>
          <w:lang w:val="en-GB"/>
        </w:rPr>
        <w:t xml:space="preserve"> </w:t>
      </w:r>
      <w:r w:rsidR="0005330A">
        <w:rPr>
          <w:iCs/>
          <w:lang w:val="en-GB"/>
        </w:rPr>
        <w:t>and collaborators</w:t>
      </w:r>
    </w:p>
    <w:p w14:paraId="70D4355A" w14:textId="478A2010" w:rsidR="002C7908" w:rsidRPr="0005330A" w:rsidRDefault="0005330A" w:rsidP="003D68FA">
      <w:pPr>
        <w:pStyle w:val="Titolo1"/>
        <w:jc w:val="center"/>
        <w:rPr>
          <w:lang w:val="en-GB"/>
        </w:rPr>
      </w:pPr>
      <w:r>
        <w:rPr>
          <w:iCs/>
          <w:lang w:val="en-GB"/>
        </w:rPr>
        <w:t>Maintained by PIN S.c.R.L.</w:t>
      </w:r>
    </w:p>
    <w:p w14:paraId="180FC3F8" w14:textId="691D0738" w:rsidR="002C7908" w:rsidRPr="00D504AB" w:rsidRDefault="002C7908" w:rsidP="003D68FA">
      <w:pPr>
        <w:pStyle w:val="Titolo1"/>
        <w:jc w:val="center"/>
        <w:rPr>
          <w:lang w:val="en-GB"/>
        </w:rPr>
      </w:pPr>
      <w:r w:rsidRPr="00D504AB">
        <w:rPr>
          <w:lang w:val="en-GB"/>
        </w:rPr>
        <w:t>Version 1.</w:t>
      </w:r>
      <w:r w:rsidR="00555D3D">
        <w:rPr>
          <w:lang w:val="en-GB"/>
        </w:rPr>
        <w:t>3</w:t>
      </w:r>
      <w:r w:rsidRPr="00D504AB">
        <w:rPr>
          <w:lang w:val="en-GB"/>
        </w:rPr>
        <w:t xml:space="preserve"> (draft)</w:t>
      </w:r>
    </w:p>
    <w:p w14:paraId="2FDDC7C1" w14:textId="4ACF00E6" w:rsidR="002C7908" w:rsidRPr="00D504AB" w:rsidRDefault="00A442C4" w:rsidP="003D68FA">
      <w:pPr>
        <w:pStyle w:val="Titolo1"/>
        <w:jc w:val="center"/>
        <w:rPr>
          <w:lang w:val="en-GB"/>
        </w:rPr>
      </w:pPr>
      <w:r>
        <w:rPr>
          <w:lang w:val="en-GB"/>
        </w:rPr>
        <w:t>May</w:t>
      </w:r>
      <w:r w:rsidRPr="00D504AB">
        <w:rPr>
          <w:lang w:val="en-GB"/>
        </w:rPr>
        <w:t xml:space="preserve"> </w:t>
      </w:r>
      <w:r w:rsidR="002C7908" w:rsidRPr="00D504AB">
        <w:rPr>
          <w:lang w:val="en-GB"/>
        </w:rPr>
        <w:t>201</w:t>
      </w:r>
      <w:r>
        <w:rPr>
          <w:lang w:val="en-GB"/>
        </w:rPr>
        <w:t>5</w:t>
      </w:r>
    </w:p>
    <w:p w14:paraId="6A44F59A" w14:textId="77777777" w:rsidR="000F033C" w:rsidRPr="00D504AB" w:rsidRDefault="000F033C" w:rsidP="003D68FA">
      <w:pPr>
        <w:jc w:val="both"/>
        <w:rPr>
          <w:rFonts w:ascii="Arial" w:hAnsi="Arial" w:cs="Arial"/>
          <w:sz w:val="22"/>
          <w:szCs w:val="22"/>
          <w:lang w:val="en-GB"/>
        </w:rPr>
      </w:pPr>
    </w:p>
    <w:p w14:paraId="728F0183" w14:textId="77777777" w:rsidR="002C7908" w:rsidRPr="00D504AB" w:rsidRDefault="002C7908" w:rsidP="003D68FA">
      <w:pPr>
        <w:jc w:val="both"/>
        <w:rPr>
          <w:rFonts w:ascii="Arial" w:hAnsi="Arial" w:cs="Arial"/>
          <w:sz w:val="22"/>
          <w:szCs w:val="22"/>
          <w:lang w:val="en-GB"/>
        </w:rPr>
      </w:pPr>
    </w:p>
    <w:p w14:paraId="733A065B" w14:textId="77777777" w:rsidR="002C7908" w:rsidRPr="00D504AB" w:rsidRDefault="002C7908" w:rsidP="003D68FA">
      <w:pPr>
        <w:jc w:val="both"/>
        <w:rPr>
          <w:rFonts w:ascii="Arial" w:hAnsi="Arial" w:cs="Arial"/>
          <w:sz w:val="22"/>
          <w:szCs w:val="22"/>
          <w:lang w:val="en-GB"/>
        </w:rPr>
      </w:pPr>
    </w:p>
    <w:p w14:paraId="1412D65C" w14:textId="77777777" w:rsidR="002C7908" w:rsidRPr="00D504AB" w:rsidRDefault="002C7908" w:rsidP="003D68FA">
      <w:pPr>
        <w:jc w:val="both"/>
        <w:rPr>
          <w:rFonts w:ascii="Arial" w:hAnsi="Arial" w:cs="Arial"/>
          <w:sz w:val="22"/>
          <w:szCs w:val="22"/>
          <w:lang w:val="en-GB"/>
        </w:rPr>
      </w:pPr>
    </w:p>
    <w:p w14:paraId="31B6404B" w14:textId="77777777" w:rsidR="002C7908" w:rsidRPr="00D504AB" w:rsidRDefault="002C7908" w:rsidP="003D68FA">
      <w:pPr>
        <w:jc w:val="both"/>
        <w:rPr>
          <w:rFonts w:ascii="Arial" w:hAnsi="Arial" w:cs="Arial"/>
          <w:sz w:val="22"/>
          <w:szCs w:val="22"/>
          <w:lang w:val="en-GB"/>
        </w:rPr>
      </w:pPr>
    </w:p>
    <w:p w14:paraId="37CD51EA" w14:textId="77777777" w:rsidR="002C7908" w:rsidRPr="00D504AB" w:rsidRDefault="002C7908" w:rsidP="003D68FA">
      <w:pPr>
        <w:jc w:val="both"/>
        <w:rPr>
          <w:rFonts w:ascii="Arial" w:hAnsi="Arial" w:cs="Arial"/>
          <w:sz w:val="22"/>
          <w:szCs w:val="22"/>
          <w:lang w:val="en-GB"/>
        </w:rPr>
      </w:pPr>
    </w:p>
    <w:p w14:paraId="5ACC6196" w14:textId="77777777" w:rsidR="002C7908" w:rsidRPr="00D504AB" w:rsidRDefault="002C7908" w:rsidP="003D68FA">
      <w:pPr>
        <w:jc w:val="both"/>
        <w:rPr>
          <w:rFonts w:ascii="Arial" w:hAnsi="Arial" w:cs="Arial"/>
          <w:sz w:val="22"/>
          <w:szCs w:val="22"/>
          <w:lang w:val="en-GB"/>
        </w:rPr>
      </w:pPr>
    </w:p>
    <w:p w14:paraId="6DC8A0B0" w14:textId="77777777" w:rsidR="002C7908" w:rsidRPr="00D504AB" w:rsidRDefault="002C7908" w:rsidP="003D68FA">
      <w:pPr>
        <w:jc w:val="both"/>
        <w:rPr>
          <w:rFonts w:ascii="Arial" w:hAnsi="Arial" w:cs="Arial"/>
          <w:sz w:val="22"/>
          <w:szCs w:val="22"/>
          <w:lang w:val="en-GB"/>
        </w:rPr>
      </w:pPr>
    </w:p>
    <w:p w14:paraId="44C9810A" w14:textId="77777777" w:rsidR="002C7908" w:rsidRPr="00D504AB" w:rsidRDefault="002C7908" w:rsidP="003D68FA">
      <w:pPr>
        <w:jc w:val="both"/>
        <w:rPr>
          <w:rFonts w:ascii="Arial" w:hAnsi="Arial" w:cs="Arial"/>
          <w:sz w:val="22"/>
          <w:szCs w:val="22"/>
          <w:lang w:val="en-GB"/>
        </w:rPr>
      </w:pPr>
    </w:p>
    <w:p w14:paraId="01683547" w14:textId="77777777" w:rsidR="002C7908" w:rsidRPr="00D504AB" w:rsidRDefault="002C7908" w:rsidP="003D68FA">
      <w:pPr>
        <w:jc w:val="both"/>
        <w:rPr>
          <w:rFonts w:ascii="Arial" w:hAnsi="Arial" w:cs="Arial"/>
          <w:sz w:val="22"/>
          <w:szCs w:val="22"/>
          <w:lang w:val="en-GB"/>
        </w:rPr>
      </w:pPr>
    </w:p>
    <w:p w14:paraId="15D093B3" w14:textId="77777777" w:rsidR="002C7908" w:rsidRPr="00D504AB" w:rsidRDefault="002C7908" w:rsidP="003D68FA">
      <w:pPr>
        <w:jc w:val="both"/>
        <w:rPr>
          <w:rFonts w:ascii="Arial" w:hAnsi="Arial" w:cs="Arial"/>
          <w:sz w:val="22"/>
          <w:szCs w:val="22"/>
          <w:lang w:val="en-GB"/>
        </w:rPr>
      </w:pPr>
    </w:p>
    <w:p w14:paraId="7DBF08A0" w14:textId="77777777" w:rsidR="002C7908" w:rsidRPr="00D504AB" w:rsidRDefault="002C7908" w:rsidP="003D68FA">
      <w:pPr>
        <w:jc w:val="both"/>
        <w:rPr>
          <w:rFonts w:ascii="Arial" w:hAnsi="Arial" w:cs="Arial"/>
          <w:sz w:val="22"/>
          <w:szCs w:val="22"/>
          <w:lang w:val="en-GB"/>
        </w:rPr>
      </w:pPr>
    </w:p>
    <w:p w14:paraId="24BADC39" w14:textId="77777777" w:rsidR="002C7908" w:rsidRPr="00D504AB" w:rsidRDefault="002C7908" w:rsidP="003D68FA">
      <w:pPr>
        <w:jc w:val="both"/>
        <w:rPr>
          <w:rFonts w:ascii="Arial" w:hAnsi="Arial" w:cs="Arial"/>
          <w:sz w:val="22"/>
          <w:szCs w:val="22"/>
          <w:lang w:val="en-GB"/>
        </w:rPr>
      </w:pPr>
    </w:p>
    <w:p w14:paraId="2F9F3CC4" w14:textId="77777777" w:rsidR="002C7908" w:rsidRPr="00D504AB" w:rsidRDefault="002C7908" w:rsidP="003D68FA">
      <w:pPr>
        <w:jc w:val="both"/>
        <w:rPr>
          <w:rFonts w:ascii="Arial" w:hAnsi="Arial" w:cs="Arial"/>
          <w:sz w:val="22"/>
          <w:szCs w:val="22"/>
          <w:lang w:val="en-GB"/>
        </w:rPr>
      </w:pPr>
    </w:p>
    <w:p w14:paraId="0AEAFEAD" w14:textId="77777777" w:rsidR="002C7908" w:rsidRPr="00D504AB" w:rsidRDefault="002C7908" w:rsidP="003D68FA">
      <w:pPr>
        <w:jc w:val="both"/>
        <w:rPr>
          <w:rFonts w:ascii="Arial" w:hAnsi="Arial" w:cs="Arial"/>
          <w:sz w:val="22"/>
          <w:szCs w:val="22"/>
          <w:lang w:val="en-GB"/>
        </w:rPr>
      </w:pPr>
    </w:p>
    <w:p w14:paraId="7438F3A8" w14:textId="77777777" w:rsidR="002C7908" w:rsidRPr="00D504AB" w:rsidRDefault="002C7908" w:rsidP="003D68FA">
      <w:pPr>
        <w:jc w:val="both"/>
        <w:rPr>
          <w:rFonts w:ascii="Arial" w:hAnsi="Arial" w:cs="Arial"/>
          <w:sz w:val="22"/>
          <w:szCs w:val="22"/>
          <w:lang w:val="en-GB"/>
        </w:rPr>
      </w:pPr>
    </w:p>
    <w:p w14:paraId="47E878CE" w14:textId="77777777" w:rsidR="002C7908" w:rsidRPr="00D504AB" w:rsidRDefault="002C7908" w:rsidP="003D68FA">
      <w:pPr>
        <w:jc w:val="both"/>
        <w:rPr>
          <w:rFonts w:ascii="Arial" w:hAnsi="Arial" w:cs="Arial"/>
          <w:sz w:val="22"/>
          <w:szCs w:val="22"/>
          <w:lang w:val="en-GB"/>
        </w:rPr>
      </w:pPr>
    </w:p>
    <w:p w14:paraId="3C6F4B95" w14:textId="77777777" w:rsidR="002C7908" w:rsidRPr="00D504AB" w:rsidRDefault="002C7908" w:rsidP="003D68FA">
      <w:pPr>
        <w:jc w:val="both"/>
        <w:rPr>
          <w:rFonts w:ascii="Arial" w:hAnsi="Arial" w:cs="Arial"/>
          <w:sz w:val="22"/>
          <w:szCs w:val="22"/>
          <w:lang w:val="en-GB"/>
        </w:rPr>
      </w:pPr>
    </w:p>
    <w:p w14:paraId="14B35751" w14:textId="77777777" w:rsidR="002C7908" w:rsidRPr="00D504AB" w:rsidRDefault="002C7908" w:rsidP="003D68FA">
      <w:pPr>
        <w:jc w:val="both"/>
        <w:rPr>
          <w:rFonts w:ascii="Arial" w:hAnsi="Arial" w:cs="Arial"/>
          <w:sz w:val="22"/>
          <w:szCs w:val="22"/>
          <w:lang w:val="en-GB"/>
        </w:rPr>
      </w:pPr>
    </w:p>
    <w:p w14:paraId="3F297D24" w14:textId="77777777" w:rsidR="002C7908" w:rsidRPr="00D504AB" w:rsidRDefault="002C7908" w:rsidP="003D68FA">
      <w:pPr>
        <w:jc w:val="both"/>
        <w:rPr>
          <w:rFonts w:ascii="Arial" w:hAnsi="Arial" w:cs="Arial"/>
          <w:sz w:val="22"/>
          <w:szCs w:val="22"/>
          <w:lang w:val="en-GB"/>
        </w:rPr>
      </w:pPr>
    </w:p>
    <w:p w14:paraId="35B2A931" w14:textId="77777777" w:rsidR="002C7908" w:rsidRPr="00D504AB" w:rsidRDefault="002C7908" w:rsidP="003D68FA">
      <w:pPr>
        <w:jc w:val="both"/>
        <w:rPr>
          <w:rFonts w:ascii="Arial" w:hAnsi="Arial" w:cs="Arial"/>
          <w:sz w:val="22"/>
          <w:szCs w:val="22"/>
          <w:lang w:val="en-GB"/>
        </w:rPr>
      </w:pPr>
    </w:p>
    <w:p w14:paraId="221191D9" w14:textId="77777777" w:rsidR="002C7908" w:rsidRPr="00D504AB" w:rsidRDefault="002C7908" w:rsidP="003D68FA">
      <w:pPr>
        <w:jc w:val="both"/>
        <w:rPr>
          <w:rFonts w:ascii="Arial" w:hAnsi="Arial" w:cs="Arial"/>
          <w:sz w:val="22"/>
          <w:szCs w:val="22"/>
          <w:lang w:val="en-GB"/>
        </w:rPr>
      </w:pPr>
    </w:p>
    <w:p w14:paraId="1714EB88" w14:textId="77777777" w:rsidR="002C7908" w:rsidRPr="00D504AB" w:rsidRDefault="002C7908" w:rsidP="003D68FA">
      <w:pPr>
        <w:jc w:val="both"/>
        <w:rPr>
          <w:rFonts w:ascii="Arial" w:hAnsi="Arial" w:cs="Arial"/>
          <w:sz w:val="22"/>
          <w:szCs w:val="22"/>
          <w:lang w:val="en-GB"/>
        </w:rPr>
      </w:pPr>
    </w:p>
    <w:p w14:paraId="189C6EA4" w14:textId="77777777" w:rsidR="002C7908" w:rsidRPr="00D504AB" w:rsidRDefault="002C7908" w:rsidP="003D68FA">
      <w:pPr>
        <w:jc w:val="both"/>
        <w:rPr>
          <w:rFonts w:ascii="Arial" w:hAnsi="Arial" w:cs="Arial"/>
          <w:sz w:val="22"/>
          <w:szCs w:val="22"/>
          <w:lang w:val="en-GB"/>
        </w:rPr>
      </w:pPr>
    </w:p>
    <w:p w14:paraId="444D3FD4" w14:textId="77777777" w:rsidR="002C7908" w:rsidRPr="00D504AB" w:rsidRDefault="002C7908" w:rsidP="003D68FA">
      <w:pPr>
        <w:jc w:val="both"/>
        <w:rPr>
          <w:rFonts w:ascii="Arial" w:hAnsi="Arial" w:cs="Arial"/>
          <w:sz w:val="22"/>
          <w:szCs w:val="22"/>
          <w:lang w:val="en-GB"/>
        </w:rPr>
      </w:pPr>
    </w:p>
    <w:p w14:paraId="62966EF9" w14:textId="77777777" w:rsidR="002C7908" w:rsidRPr="00D504AB" w:rsidRDefault="002C7908" w:rsidP="003D68FA">
      <w:pPr>
        <w:jc w:val="both"/>
        <w:rPr>
          <w:rFonts w:ascii="Arial" w:hAnsi="Arial" w:cs="Arial"/>
          <w:sz w:val="22"/>
          <w:szCs w:val="22"/>
          <w:lang w:val="en-GB"/>
        </w:rPr>
      </w:pPr>
    </w:p>
    <w:p w14:paraId="402C20D2" w14:textId="77777777" w:rsidR="002C7908" w:rsidRPr="00D504AB" w:rsidRDefault="002C7908" w:rsidP="003D68FA">
      <w:pPr>
        <w:jc w:val="both"/>
        <w:rPr>
          <w:rFonts w:ascii="Arial" w:hAnsi="Arial" w:cs="Arial"/>
          <w:sz w:val="22"/>
          <w:szCs w:val="22"/>
          <w:lang w:val="en-GB"/>
        </w:rPr>
      </w:pPr>
    </w:p>
    <w:p w14:paraId="77F3F45F" w14:textId="77777777" w:rsidR="003D68FA" w:rsidRPr="00D504AB" w:rsidRDefault="003D68FA" w:rsidP="003D68FA">
      <w:pPr>
        <w:jc w:val="both"/>
        <w:rPr>
          <w:rFonts w:ascii="Arial" w:hAnsi="Arial" w:cs="Arial"/>
          <w:sz w:val="22"/>
          <w:szCs w:val="22"/>
          <w:lang w:val="en-GB"/>
        </w:rPr>
      </w:pPr>
    </w:p>
    <w:p w14:paraId="64F2E9C7" w14:textId="77777777" w:rsidR="003D68FA" w:rsidRPr="00D504AB" w:rsidRDefault="003D68FA" w:rsidP="003D68FA">
      <w:pPr>
        <w:jc w:val="both"/>
        <w:rPr>
          <w:rFonts w:ascii="Arial" w:hAnsi="Arial" w:cs="Arial"/>
          <w:sz w:val="22"/>
          <w:szCs w:val="22"/>
          <w:lang w:val="en-GB"/>
        </w:rPr>
      </w:pPr>
    </w:p>
    <w:p w14:paraId="55FF6E81" w14:textId="77777777" w:rsidR="003D68FA" w:rsidRPr="00D504AB" w:rsidRDefault="003D68FA" w:rsidP="003D68FA">
      <w:pPr>
        <w:jc w:val="both"/>
        <w:rPr>
          <w:rFonts w:ascii="Arial" w:hAnsi="Arial" w:cs="Arial"/>
          <w:sz w:val="22"/>
          <w:szCs w:val="22"/>
          <w:lang w:val="en-GB"/>
        </w:rPr>
      </w:pPr>
    </w:p>
    <w:p w14:paraId="433F2454" w14:textId="77777777" w:rsidR="002C7908" w:rsidRPr="00D504AB" w:rsidRDefault="002C7908" w:rsidP="003D68FA">
      <w:pPr>
        <w:pStyle w:val="Titolo"/>
        <w:rPr>
          <w:lang w:val="en-GB"/>
        </w:rPr>
      </w:pPr>
      <w:bookmarkStart w:id="1" w:name="OLE_LINK8"/>
      <w:bookmarkStart w:id="2" w:name="OLE_LINK9"/>
      <w:r w:rsidRPr="00D504AB">
        <w:rPr>
          <w:lang w:val="en-GB"/>
        </w:rPr>
        <w:t>1. The Excavation Model</w:t>
      </w:r>
    </w:p>
    <w:bookmarkEnd w:id="1"/>
    <w:bookmarkEnd w:id="2"/>
    <w:p w14:paraId="68617FB5" w14:textId="77777777" w:rsidR="003D68FA" w:rsidRPr="00D504AB" w:rsidRDefault="003D68FA" w:rsidP="003D68FA">
      <w:pPr>
        <w:widowControl w:val="0"/>
        <w:autoSpaceDE w:val="0"/>
        <w:autoSpaceDN w:val="0"/>
        <w:adjustRightInd w:val="0"/>
        <w:jc w:val="both"/>
        <w:rPr>
          <w:rFonts w:ascii="Arial" w:hAnsi="Arial" w:cs="Arial"/>
          <w:b/>
          <w:bCs/>
          <w:color w:val="0000FF"/>
          <w:sz w:val="22"/>
          <w:szCs w:val="22"/>
          <w:lang w:val="en-GB"/>
        </w:rPr>
      </w:pPr>
    </w:p>
    <w:p w14:paraId="7F6D30BF" w14:textId="77777777" w:rsidR="002C7908" w:rsidRPr="00D504AB" w:rsidRDefault="002C7908" w:rsidP="003D68FA">
      <w:pPr>
        <w:pStyle w:val="Titolo1"/>
        <w:rPr>
          <w:lang w:val="en-GB"/>
        </w:rPr>
      </w:pPr>
      <w:r w:rsidRPr="00D504AB">
        <w:rPr>
          <w:lang w:val="en-GB"/>
        </w:rPr>
        <w:t>1.1. INTRODUCTION</w:t>
      </w:r>
    </w:p>
    <w:p w14:paraId="1AF4021B" w14:textId="77777777" w:rsidR="003D68FA" w:rsidRPr="00D504AB" w:rsidRDefault="003D68FA" w:rsidP="003D68FA">
      <w:pPr>
        <w:widowControl w:val="0"/>
        <w:autoSpaceDE w:val="0"/>
        <w:autoSpaceDN w:val="0"/>
        <w:adjustRightInd w:val="0"/>
        <w:jc w:val="both"/>
        <w:rPr>
          <w:rFonts w:ascii="Arial" w:hAnsi="Arial" w:cs="Arial"/>
          <w:b/>
          <w:bCs/>
          <w:sz w:val="22"/>
          <w:szCs w:val="22"/>
          <w:lang w:val="en-GB"/>
        </w:rPr>
      </w:pPr>
    </w:p>
    <w:p w14:paraId="1E017CE2" w14:textId="77777777" w:rsidR="002C7908" w:rsidRPr="00D504AB" w:rsidRDefault="002C7908" w:rsidP="003D68FA">
      <w:pPr>
        <w:pStyle w:val="Titolo2"/>
        <w:rPr>
          <w:lang w:val="en-GB"/>
        </w:rPr>
      </w:pPr>
      <w:r w:rsidRPr="00D504AB">
        <w:rPr>
          <w:lang w:val="en-GB"/>
        </w:rPr>
        <w:t>1.1.1. SCOPE</w:t>
      </w:r>
    </w:p>
    <w:p w14:paraId="101B7272" w14:textId="1E270565" w:rsidR="005C53BF" w:rsidRPr="005C53BF" w:rsidRDefault="005C53BF" w:rsidP="00050DE4">
      <w:pPr>
        <w:pStyle w:val="Titolo2"/>
        <w:jc w:val="both"/>
        <w:rPr>
          <w:rFonts w:ascii="Arial" w:eastAsiaTheme="minorEastAsia" w:hAnsi="Arial" w:cs="Arial"/>
          <w:b w:val="0"/>
          <w:bCs w:val="0"/>
          <w:color w:val="auto"/>
          <w:sz w:val="22"/>
          <w:szCs w:val="22"/>
          <w:lang w:val="en-GB"/>
        </w:rPr>
      </w:pPr>
      <w:bookmarkStart w:id="3" w:name="OLE_LINK1"/>
      <w:bookmarkStart w:id="4" w:name="OLE_LINK2"/>
      <w:bookmarkStart w:id="5" w:name="OLE_LINK6"/>
      <w:bookmarkStart w:id="6" w:name="OLE_LINK7"/>
      <w:r w:rsidRPr="005C53BF">
        <w:rPr>
          <w:rFonts w:ascii="Arial" w:eastAsiaTheme="minorEastAsia" w:hAnsi="Arial" w:cs="Arial"/>
          <w:b w:val="0"/>
          <w:bCs w:val="0"/>
          <w:color w:val="auto"/>
          <w:sz w:val="22"/>
          <w:szCs w:val="22"/>
          <w:lang w:val="en-GB"/>
        </w:rPr>
        <w:t xml:space="preserve">This document presents CRMarchaeo, an extension of CIDOC CRM created to support the archaeological excavation </w:t>
      </w:r>
      <w:r w:rsidR="00050DE4">
        <w:rPr>
          <w:rFonts w:ascii="Arial" w:eastAsiaTheme="minorEastAsia" w:hAnsi="Arial" w:cs="Arial"/>
          <w:b w:val="0"/>
          <w:bCs w:val="0"/>
          <w:color w:val="auto"/>
          <w:sz w:val="22"/>
          <w:szCs w:val="22"/>
          <w:lang w:val="en-GB"/>
        </w:rPr>
        <w:t xml:space="preserve">process </w:t>
      </w:r>
      <w:r w:rsidRPr="005C53BF">
        <w:rPr>
          <w:rFonts w:ascii="Arial" w:eastAsiaTheme="minorEastAsia" w:hAnsi="Arial" w:cs="Arial"/>
          <w:b w:val="0"/>
          <w:bCs w:val="0"/>
          <w:color w:val="auto"/>
          <w:sz w:val="22"/>
          <w:szCs w:val="22"/>
          <w:lang w:val="en-GB"/>
        </w:rPr>
        <w:t>and all the various entities and activities related to it. The model has been created starting from standards and models already in use by national and international cultural heritage institutions, and has evolved through deep analysis of existing metadata from real archaeological documentation. It has been enriched by continuous collaboration with various communities of archaeologists from different countries and schools. Furthermore, it take</w:t>
      </w:r>
      <w:r w:rsidR="009A7FC6">
        <w:rPr>
          <w:rFonts w:ascii="Arial" w:eastAsiaTheme="minorEastAsia" w:hAnsi="Arial" w:cs="Arial"/>
          <w:b w:val="0"/>
          <w:bCs w:val="0"/>
          <w:color w:val="auto"/>
          <w:sz w:val="22"/>
          <w:szCs w:val="22"/>
          <w:lang w:val="en-GB"/>
        </w:rPr>
        <w:t>s</w:t>
      </w:r>
      <w:r w:rsidRPr="005C53BF">
        <w:rPr>
          <w:rFonts w:ascii="Arial" w:eastAsiaTheme="minorEastAsia" w:hAnsi="Arial" w:cs="Arial"/>
          <w:b w:val="0"/>
          <w:bCs w:val="0"/>
          <w:color w:val="auto"/>
          <w:sz w:val="22"/>
          <w:szCs w:val="22"/>
          <w:lang w:val="en-GB"/>
        </w:rPr>
        <w:t xml:space="preserve"> advantage of the concepts provided by CRMsci, from which it inherits most of the geological and stratigraphic principles that govern archaeological stratigraphy, extending these principles.  </w:t>
      </w:r>
    </w:p>
    <w:p w14:paraId="59D9CA4E" w14:textId="0D60ADA6" w:rsidR="005C53BF" w:rsidRPr="005C53BF" w:rsidRDefault="005C53BF" w:rsidP="00050DE4">
      <w:pPr>
        <w:pStyle w:val="Titolo2"/>
        <w:jc w:val="both"/>
        <w:rPr>
          <w:rFonts w:ascii="Arial" w:eastAsiaTheme="minorEastAsia" w:hAnsi="Arial" w:cs="Arial"/>
          <w:b w:val="0"/>
          <w:bCs w:val="0"/>
          <w:color w:val="auto"/>
          <w:sz w:val="22"/>
          <w:szCs w:val="22"/>
          <w:lang w:val="en-GB"/>
        </w:rPr>
      </w:pPr>
      <w:r w:rsidRPr="005C53BF">
        <w:rPr>
          <w:rFonts w:ascii="Arial" w:eastAsiaTheme="minorEastAsia" w:hAnsi="Arial" w:cs="Arial"/>
          <w:b w:val="0"/>
          <w:bCs w:val="0"/>
          <w:color w:val="auto"/>
          <w:sz w:val="22"/>
          <w:szCs w:val="22"/>
          <w:lang w:val="en-GB"/>
        </w:rPr>
        <w:t xml:space="preserve"> CRMarchaeo is intended to provide all necessary tools to manage and integrate existing documentation in order to formalise knowledge extracted from observations made by archaeologists, recorded in various ways and adopting different standards. In this sense, its purpose is to facilitate the semantic encoding, exchange, interoperability and access of existing archaeological documentation.</w:t>
      </w:r>
    </w:p>
    <w:p w14:paraId="26E2A642" w14:textId="6DBFD776" w:rsidR="005C53BF" w:rsidRPr="005C53BF" w:rsidRDefault="005C53BF" w:rsidP="00050DE4">
      <w:pPr>
        <w:pStyle w:val="Titolo2"/>
        <w:jc w:val="both"/>
        <w:rPr>
          <w:rFonts w:ascii="Arial" w:eastAsiaTheme="minorEastAsia" w:hAnsi="Arial" w:cs="Arial"/>
          <w:b w:val="0"/>
          <w:bCs w:val="0"/>
          <w:color w:val="auto"/>
          <w:sz w:val="22"/>
          <w:szCs w:val="22"/>
          <w:lang w:val="en-GB"/>
        </w:rPr>
      </w:pPr>
      <w:r w:rsidRPr="005C53BF">
        <w:rPr>
          <w:rFonts w:ascii="Arial" w:eastAsiaTheme="minorEastAsia" w:hAnsi="Arial" w:cs="Arial"/>
          <w:b w:val="0"/>
          <w:bCs w:val="0"/>
          <w:color w:val="auto"/>
          <w:sz w:val="22"/>
          <w:szCs w:val="22"/>
          <w:lang w:val="en-GB"/>
        </w:rPr>
        <w:t xml:space="preserve"> CRMarchaeo takes</w:t>
      </w:r>
      <w:r w:rsidR="006234DC">
        <w:rPr>
          <w:rFonts w:ascii="Arial" w:eastAsiaTheme="minorEastAsia" w:hAnsi="Arial" w:cs="Arial"/>
          <w:b w:val="0"/>
          <w:bCs w:val="0"/>
          <w:color w:val="auto"/>
          <w:sz w:val="22"/>
          <w:szCs w:val="22"/>
          <w:lang w:val="en-GB"/>
        </w:rPr>
        <w:t xml:space="preserve"> </w:t>
      </w:r>
      <w:r w:rsidRPr="005C53BF">
        <w:rPr>
          <w:rFonts w:ascii="Arial" w:eastAsiaTheme="minorEastAsia" w:hAnsi="Arial" w:cs="Arial"/>
          <w:b w:val="0"/>
          <w:bCs w:val="0"/>
          <w:color w:val="auto"/>
          <w:sz w:val="22"/>
          <w:szCs w:val="22"/>
          <w:lang w:val="en-GB"/>
        </w:rPr>
        <w:t>inspiration from the basic idea on which archaeology is based</w:t>
      </w:r>
      <w:r w:rsidR="006234DC">
        <w:rPr>
          <w:rFonts w:ascii="Arial" w:eastAsiaTheme="minorEastAsia" w:hAnsi="Arial" w:cs="Arial"/>
          <w:b w:val="0"/>
          <w:bCs w:val="0"/>
          <w:color w:val="auto"/>
          <w:sz w:val="22"/>
          <w:szCs w:val="22"/>
          <w:lang w:val="en-GB"/>
        </w:rPr>
        <w:t xml:space="preserve"> according to Harris</w:t>
      </w:r>
      <w:r w:rsidR="00CC0910">
        <w:rPr>
          <w:rFonts w:ascii="Arial" w:eastAsiaTheme="minorEastAsia" w:hAnsi="Arial" w:cs="Arial"/>
          <w:b w:val="0"/>
          <w:bCs w:val="0"/>
          <w:color w:val="auto"/>
          <w:sz w:val="22"/>
          <w:szCs w:val="22"/>
          <w:lang w:val="en-GB"/>
        </w:rPr>
        <w:t xml:space="preserve"> [add reference]</w:t>
      </w:r>
      <w:r w:rsidRPr="005C53BF">
        <w:rPr>
          <w:rFonts w:ascii="Arial" w:eastAsiaTheme="minorEastAsia" w:hAnsi="Arial" w:cs="Arial"/>
          <w:b w:val="0"/>
          <w:bCs w:val="0"/>
          <w:color w:val="auto"/>
          <w:sz w:val="22"/>
          <w:szCs w:val="22"/>
          <w:lang w:val="en-GB"/>
        </w:rPr>
        <w:t>,  that the features of an archaeological site are to be found in the stratified context which is investigated by an archaeological excavation</w:t>
      </w:r>
      <w:r w:rsidR="006234DC">
        <w:rPr>
          <w:rFonts w:ascii="Arial" w:eastAsiaTheme="minorEastAsia" w:hAnsi="Arial" w:cs="Arial"/>
          <w:b w:val="0"/>
          <w:bCs w:val="0"/>
          <w:color w:val="auto"/>
          <w:sz w:val="22"/>
          <w:szCs w:val="22"/>
          <w:lang w:val="en-GB"/>
        </w:rPr>
        <w:t>.</w:t>
      </w:r>
      <w:r w:rsidR="00F56C2E">
        <w:rPr>
          <w:rFonts w:ascii="Arial" w:eastAsiaTheme="minorEastAsia" w:hAnsi="Arial" w:cs="Arial"/>
          <w:b w:val="0"/>
          <w:bCs w:val="0"/>
          <w:color w:val="auto"/>
          <w:sz w:val="22"/>
          <w:szCs w:val="22"/>
          <w:lang w:val="en-GB"/>
        </w:rPr>
        <w:t xml:space="preserve"> </w:t>
      </w:r>
      <w:r w:rsidRPr="005C53BF">
        <w:rPr>
          <w:rFonts w:ascii="Arial" w:eastAsiaTheme="minorEastAsia" w:hAnsi="Arial" w:cs="Arial"/>
          <w:b w:val="0"/>
          <w:bCs w:val="0"/>
          <w:color w:val="auto"/>
          <w:sz w:val="22"/>
          <w:szCs w:val="22"/>
          <w:lang w:val="en-GB"/>
        </w:rPr>
        <w:t xml:space="preserve">It takes into consideration the physical arrangement of archaeological stratification and the events that led to the formation of a particular stratigraphic </w:t>
      </w:r>
      <w:r w:rsidR="005B1897">
        <w:rPr>
          <w:rFonts w:ascii="Arial" w:eastAsiaTheme="minorEastAsia" w:hAnsi="Arial" w:cs="Arial"/>
          <w:b w:val="0"/>
          <w:bCs w:val="0"/>
          <w:color w:val="auto"/>
          <w:sz w:val="22"/>
          <w:szCs w:val="22"/>
          <w:lang w:val="en-GB"/>
        </w:rPr>
        <w:t>situation</w:t>
      </w:r>
      <w:r w:rsidRPr="005C53BF">
        <w:rPr>
          <w:rFonts w:ascii="Arial" w:eastAsiaTheme="minorEastAsia" w:hAnsi="Arial" w:cs="Arial"/>
          <w:b w:val="0"/>
          <w:bCs w:val="0"/>
          <w:color w:val="auto"/>
          <w:sz w:val="22"/>
          <w:szCs w:val="22"/>
          <w:lang w:val="en-GB"/>
        </w:rPr>
        <w:t xml:space="preserve">. The model comprises entities and properties for describing stratigraphic genesis and modifications and the natural phenomena or human intervention that led to their creation, the nature and shape of existing stratifications and surfaces, and the analysis of the human remains or artefacts </w:t>
      </w:r>
      <w:r w:rsidR="00F56C2E" w:rsidRPr="001C7DF2">
        <w:rPr>
          <w:rFonts w:ascii="Arial" w:eastAsiaTheme="minorEastAsia" w:hAnsi="Arial" w:cs="Arial"/>
          <w:b w:val="0"/>
          <w:bCs w:val="0"/>
          <w:color w:val="auto"/>
          <w:sz w:val="22"/>
          <w:szCs w:val="22"/>
          <w:lang w:val="en-GB"/>
        </w:rPr>
        <w:t xml:space="preserve">found </w:t>
      </w:r>
      <w:r w:rsidR="00F56C2E" w:rsidRPr="002E3B53">
        <w:rPr>
          <w:rFonts w:ascii="Arial" w:eastAsiaTheme="minorEastAsia" w:hAnsi="Arial" w:cs="Arial"/>
          <w:b w:val="0"/>
          <w:bCs w:val="0"/>
          <w:color w:val="auto"/>
          <w:sz w:val="22"/>
          <w:szCs w:val="22"/>
          <w:lang w:val="en-GB"/>
        </w:rPr>
        <w:t>within the strata</w:t>
      </w:r>
      <w:r w:rsidR="001C7DF2" w:rsidRPr="006F05E9">
        <w:rPr>
          <w:rFonts w:ascii="Arial" w:eastAsiaTheme="minorEastAsia" w:hAnsi="Arial" w:cs="Arial"/>
          <w:b w:val="0"/>
          <w:bCs w:val="0"/>
          <w:color w:val="auto"/>
          <w:sz w:val="22"/>
          <w:szCs w:val="22"/>
          <w:lang w:val="en-GB"/>
        </w:rPr>
        <w:t>.</w:t>
      </w:r>
      <w:r w:rsidR="00F56C2E" w:rsidRPr="001C7DF2">
        <w:rPr>
          <w:rFonts w:ascii="Arial" w:eastAsiaTheme="minorEastAsia" w:hAnsi="Arial" w:cs="Arial"/>
          <w:b w:val="0"/>
          <w:bCs w:val="0"/>
          <w:color w:val="auto"/>
          <w:sz w:val="22"/>
          <w:szCs w:val="22"/>
          <w:lang w:val="en-GB"/>
        </w:rPr>
        <w:t xml:space="preserve"> </w:t>
      </w:r>
      <w:r w:rsidRPr="005C53BF">
        <w:rPr>
          <w:rFonts w:ascii="Arial" w:eastAsiaTheme="minorEastAsia" w:hAnsi="Arial" w:cs="Arial"/>
          <w:b w:val="0"/>
          <w:bCs w:val="0"/>
          <w:color w:val="auto"/>
          <w:sz w:val="22"/>
          <w:szCs w:val="22"/>
          <w:lang w:val="en-GB"/>
        </w:rPr>
        <w:t xml:space="preserve"> This will enable archaeologists to determine the relative chronological </w:t>
      </w:r>
      <w:r w:rsidRPr="002E3B53">
        <w:rPr>
          <w:rFonts w:ascii="Arial" w:eastAsiaTheme="minorEastAsia" w:hAnsi="Arial" w:cs="Arial"/>
          <w:b w:val="0"/>
          <w:bCs w:val="0"/>
          <w:color w:val="auto"/>
          <w:sz w:val="22"/>
          <w:szCs w:val="22"/>
          <w:lang w:val="en-GB"/>
        </w:rPr>
        <w:t>order</w:t>
      </w:r>
      <w:r w:rsidRPr="005C53BF">
        <w:rPr>
          <w:rFonts w:ascii="Arial" w:eastAsiaTheme="minorEastAsia" w:hAnsi="Arial" w:cs="Arial"/>
          <w:b w:val="0"/>
          <w:bCs w:val="0"/>
          <w:color w:val="auto"/>
          <w:sz w:val="22"/>
          <w:szCs w:val="22"/>
          <w:lang w:val="en-GB"/>
        </w:rPr>
        <w:t xml:space="preserve"> in which stratification was </w:t>
      </w:r>
      <w:r w:rsidR="00F56C2E" w:rsidRPr="002E3B53">
        <w:rPr>
          <w:rFonts w:ascii="Arial" w:eastAsiaTheme="minorEastAsia" w:hAnsi="Arial" w:cs="Arial"/>
          <w:b w:val="0"/>
          <w:bCs w:val="0"/>
          <w:color w:val="auto"/>
          <w:sz w:val="22"/>
          <w:szCs w:val="22"/>
          <w:lang w:val="en-GB"/>
        </w:rPr>
        <w:t>formed</w:t>
      </w:r>
      <w:r w:rsidRPr="005C53BF">
        <w:rPr>
          <w:rFonts w:ascii="Arial" w:eastAsiaTheme="minorEastAsia" w:hAnsi="Arial" w:cs="Arial"/>
          <w:b w:val="0"/>
          <w:bCs w:val="0"/>
          <w:color w:val="auto"/>
          <w:sz w:val="22"/>
          <w:szCs w:val="22"/>
          <w:lang w:val="en-GB"/>
        </w:rPr>
        <w:t xml:space="preserve">. The interpretation of the chronological sequences, also based on the space-time analysis of a specific site, provides all the elements needed for the reconstruction of the identity, life, beliefs, behaviour and activities </w:t>
      </w:r>
      <w:r w:rsidR="00BF7A85">
        <w:rPr>
          <w:rFonts w:ascii="Arial" w:eastAsiaTheme="minorEastAsia" w:hAnsi="Arial" w:cs="Arial"/>
          <w:b w:val="0"/>
          <w:bCs w:val="0"/>
          <w:color w:val="auto"/>
          <w:sz w:val="22"/>
          <w:szCs w:val="22"/>
          <w:lang w:val="en-GB"/>
        </w:rPr>
        <w:t xml:space="preserve">of </w:t>
      </w:r>
      <w:r w:rsidRPr="005C53BF">
        <w:rPr>
          <w:rFonts w:ascii="Arial" w:eastAsiaTheme="minorEastAsia" w:hAnsi="Arial" w:cs="Arial"/>
          <w:b w:val="0"/>
          <w:bCs w:val="0"/>
          <w:color w:val="auto"/>
          <w:sz w:val="22"/>
          <w:szCs w:val="22"/>
          <w:lang w:val="en-GB"/>
        </w:rPr>
        <w:t>a given group of people in the past in that specific place.</w:t>
      </w:r>
    </w:p>
    <w:p w14:paraId="2D82E22F" w14:textId="40D86B57" w:rsidR="005C53BF" w:rsidRPr="005C53BF" w:rsidRDefault="005C53BF" w:rsidP="00050DE4">
      <w:pPr>
        <w:pStyle w:val="Titolo2"/>
        <w:jc w:val="both"/>
        <w:rPr>
          <w:rFonts w:ascii="Arial" w:eastAsiaTheme="minorEastAsia" w:hAnsi="Arial" w:cs="Arial"/>
          <w:b w:val="0"/>
          <w:bCs w:val="0"/>
          <w:color w:val="auto"/>
          <w:sz w:val="22"/>
          <w:szCs w:val="22"/>
          <w:lang w:val="en-GB"/>
        </w:rPr>
      </w:pPr>
      <w:r w:rsidRPr="005C53BF">
        <w:rPr>
          <w:rFonts w:ascii="Arial" w:eastAsiaTheme="minorEastAsia" w:hAnsi="Arial" w:cs="Arial"/>
          <w:b w:val="0"/>
          <w:bCs w:val="0"/>
          <w:color w:val="auto"/>
          <w:sz w:val="22"/>
          <w:szCs w:val="22"/>
          <w:lang w:val="en-GB"/>
        </w:rPr>
        <w:t xml:space="preserve"> </w:t>
      </w:r>
      <w:r w:rsidR="00BF7A85" w:rsidRPr="00B962C0">
        <w:rPr>
          <w:rFonts w:ascii="Arial" w:eastAsiaTheme="minorEastAsia" w:hAnsi="Arial" w:cs="Arial"/>
          <w:b w:val="0"/>
          <w:bCs w:val="0"/>
          <w:color w:val="auto"/>
          <w:sz w:val="22"/>
          <w:szCs w:val="22"/>
          <w:lang w:val="en-GB"/>
        </w:rPr>
        <w:t>Furthermore, t</w:t>
      </w:r>
      <w:r w:rsidRPr="00B962C0">
        <w:rPr>
          <w:rFonts w:ascii="Arial" w:eastAsiaTheme="minorEastAsia" w:hAnsi="Arial" w:cs="Arial"/>
          <w:b w:val="0"/>
          <w:bCs w:val="0"/>
          <w:color w:val="auto"/>
          <w:sz w:val="22"/>
          <w:szCs w:val="22"/>
          <w:lang w:val="en-GB"/>
        </w:rPr>
        <w:t>he model</w:t>
      </w:r>
      <w:r w:rsidRPr="005C53BF">
        <w:rPr>
          <w:rFonts w:ascii="Arial" w:eastAsiaTheme="minorEastAsia" w:hAnsi="Arial" w:cs="Arial"/>
          <w:b w:val="0"/>
          <w:bCs w:val="0"/>
          <w:color w:val="auto"/>
          <w:sz w:val="22"/>
          <w:szCs w:val="22"/>
          <w:lang w:val="en-GB"/>
        </w:rPr>
        <w:t xml:space="preserve"> documents, in a transparent way, </w:t>
      </w:r>
      <w:r w:rsidR="00B962C0">
        <w:rPr>
          <w:rFonts w:ascii="Arial" w:eastAsiaTheme="minorEastAsia" w:hAnsi="Arial" w:cs="Arial"/>
          <w:b w:val="0"/>
          <w:bCs w:val="0"/>
          <w:color w:val="auto"/>
          <w:sz w:val="22"/>
          <w:szCs w:val="22"/>
          <w:lang w:val="en-GB"/>
        </w:rPr>
        <w:t>the various aspects of</w:t>
      </w:r>
      <w:r w:rsidRPr="005C53BF">
        <w:rPr>
          <w:rFonts w:ascii="Arial" w:eastAsiaTheme="minorEastAsia" w:hAnsi="Arial" w:cs="Arial"/>
          <w:b w:val="0"/>
          <w:bCs w:val="0"/>
          <w:color w:val="auto"/>
          <w:sz w:val="22"/>
          <w:szCs w:val="22"/>
          <w:lang w:val="en-GB"/>
        </w:rPr>
        <w:t xml:space="preserve"> archaeological excavation process, including the technical details concerning </w:t>
      </w:r>
      <w:r w:rsidR="00BF7A85" w:rsidRPr="00B962C0">
        <w:rPr>
          <w:rFonts w:ascii="Arial" w:eastAsiaTheme="minorEastAsia" w:hAnsi="Arial" w:cs="Arial"/>
          <w:b w:val="0"/>
          <w:bCs w:val="0"/>
          <w:color w:val="auto"/>
          <w:sz w:val="22"/>
          <w:szCs w:val="22"/>
          <w:lang w:val="en-GB"/>
        </w:rPr>
        <w:t>different</w:t>
      </w:r>
      <w:r w:rsidR="00BF7A85">
        <w:rPr>
          <w:rFonts w:ascii="Arial" w:eastAsiaTheme="minorEastAsia" w:hAnsi="Arial" w:cs="Arial"/>
          <w:b w:val="0"/>
          <w:bCs w:val="0"/>
          <w:color w:val="auto"/>
          <w:sz w:val="22"/>
          <w:szCs w:val="22"/>
          <w:lang w:val="en-GB"/>
        </w:rPr>
        <w:t xml:space="preserve"> </w:t>
      </w:r>
      <w:r w:rsidRPr="005C53BF">
        <w:rPr>
          <w:rFonts w:ascii="Arial" w:eastAsiaTheme="minorEastAsia" w:hAnsi="Arial" w:cs="Arial"/>
          <w:b w:val="0"/>
          <w:bCs w:val="0"/>
          <w:color w:val="auto"/>
          <w:sz w:val="22"/>
          <w:szCs w:val="22"/>
          <w:lang w:val="en-GB"/>
        </w:rPr>
        <w:t xml:space="preserve">methods of excavation, the reasons for their application and the observations made </w:t>
      </w:r>
      <w:r w:rsidRPr="00B962C0">
        <w:rPr>
          <w:rFonts w:ascii="Arial" w:eastAsiaTheme="minorEastAsia" w:hAnsi="Arial" w:cs="Arial"/>
          <w:b w:val="0"/>
          <w:bCs w:val="0"/>
          <w:color w:val="auto"/>
          <w:sz w:val="22"/>
          <w:szCs w:val="22"/>
          <w:lang w:val="en-GB"/>
        </w:rPr>
        <w:t xml:space="preserve">by archaeologists during </w:t>
      </w:r>
      <w:r w:rsidR="00BF7A85" w:rsidRPr="00B962C0">
        <w:rPr>
          <w:rFonts w:ascii="Arial" w:eastAsiaTheme="minorEastAsia" w:hAnsi="Arial" w:cs="Arial"/>
          <w:b w:val="0"/>
          <w:bCs w:val="0"/>
          <w:color w:val="auto"/>
          <w:sz w:val="22"/>
          <w:szCs w:val="22"/>
          <w:lang w:val="en-GB"/>
        </w:rPr>
        <w:t>their</w:t>
      </w:r>
      <w:r w:rsidR="00BF7A85">
        <w:rPr>
          <w:rFonts w:ascii="Arial" w:eastAsiaTheme="minorEastAsia" w:hAnsi="Arial" w:cs="Arial"/>
          <w:b w:val="0"/>
          <w:bCs w:val="0"/>
          <w:color w:val="auto"/>
          <w:sz w:val="22"/>
          <w:szCs w:val="22"/>
          <w:lang w:val="en-GB"/>
        </w:rPr>
        <w:t xml:space="preserve"> </w:t>
      </w:r>
      <w:r w:rsidR="00A13191">
        <w:rPr>
          <w:rFonts w:ascii="Arial" w:eastAsiaTheme="minorEastAsia" w:hAnsi="Arial" w:cs="Arial"/>
          <w:b w:val="0"/>
          <w:bCs w:val="0"/>
          <w:color w:val="auto"/>
          <w:sz w:val="22"/>
          <w:szCs w:val="22"/>
          <w:lang w:val="en-GB"/>
        </w:rPr>
        <w:t>activities i</w:t>
      </w:r>
      <w:r w:rsidRPr="005C53BF">
        <w:rPr>
          <w:rFonts w:ascii="Arial" w:eastAsiaTheme="minorEastAsia" w:hAnsi="Arial" w:cs="Arial"/>
          <w:b w:val="0"/>
          <w:bCs w:val="0"/>
          <w:color w:val="auto"/>
          <w:sz w:val="22"/>
          <w:szCs w:val="22"/>
          <w:lang w:val="en-GB"/>
        </w:rPr>
        <w:t>n the field. This approach allows the creation of an objective documentation that can guarantee the scientific validity of the results, making them revisable following further investigations and reusable in different research contexts, in order to answer further (and potentially different) research questions.</w:t>
      </w:r>
    </w:p>
    <w:p w14:paraId="112BF759" w14:textId="68FD69EA" w:rsidR="005C53BF" w:rsidRPr="005C53BF" w:rsidRDefault="005C53BF" w:rsidP="00050DE4">
      <w:pPr>
        <w:pStyle w:val="Titolo2"/>
        <w:jc w:val="both"/>
        <w:rPr>
          <w:rFonts w:ascii="Arial" w:eastAsiaTheme="minorEastAsia" w:hAnsi="Arial" w:cs="Arial"/>
          <w:b w:val="0"/>
          <w:bCs w:val="0"/>
          <w:color w:val="auto"/>
          <w:sz w:val="22"/>
          <w:szCs w:val="22"/>
          <w:lang w:val="en-GB"/>
        </w:rPr>
      </w:pPr>
      <w:r w:rsidRPr="005C53BF">
        <w:rPr>
          <w:rFonts w:ascii="Arial" w:eastAsiaTheme="minorEastAsia" w:hAnsi="Arial" w:cs="Arial"/>
          <w:b w:val="0"/>
          <w:bCs w:val="0"/>
          <w:color w:val="auto"/>
          <w:sz w:val="22"/>
          <w:szCs w:val="22"/>
          <w:lang w:val="en-GB"/>
        </w:rPr>
        <w:t xml:space="preserve">One of the most important goals of the model is to overcome the differences resulting from the application of different excavation </w:t>
      </w:r>
      <w:r w:rsidR="00A13191">
        <w:rPr>
          <w:rFonts w:ascii="Arial" w:eastAsiaTheme="minorEastAsia" w:hAnsi="Arial" w:cs="Arial"/>
          <w:b w:val="0"/>
          <w:bCs w:val="0"/>
          <w:color w:val="auto"/>
          <w:sz w:val="22"/>
          <w:szCs w:val="22"/>
          <w:lang w:val="en-GB"/>
        </w:rPr>
        <w:t>techniques and procedures, e.g.</w:t>
      </w:r>
      <w:r w:rsidRPr="005C53BF">
        <w:rPr>
          <w:rFonts w:ascii="Arial" w:eastAsiaTheme="minorEastAsia" w:hAnsi="Arial" w:cs="Arial"/>
          <w:b w:val="0"/>
          <w:bCs w:val="0"/>
          <w:color w:val="auto"/>
          <w:sz w:val="22"/>
          <w:szCs w:val="22"/>
          <w:lang w:val="en-GB"/>
        </w:rPr>
        <w:t xml:space="preserve"> from different traditions and schools of archaeology, revealing the common ways of thinking that characterise the stratigraphic excavation. This will serve to provide a unified view that can express the common concepts</w:t>
      </w:r>
      <w:r w:rsidR="00B97276">
        <w:rPr>
          <w:rFonts w:ascii="Arial" w:eastAsiaTheme="minorEastAsia" w:hAnsi="Arial" w:cs="Arial"/>
          <w:b w:val="0"/>
          <w:bCs w:val="0"/>
          <w:color w:val="auto"/>
          <w:sz w:val="22"/>
          <w:szCs w:val="22"/>
          <w:lang w:val="en-GB"/>
        </w:rPr>
        <w:t xml:space="preserve"> without imposing any specific recording or investigation technique,</w:t>
      </w:r>
      <w:r w:rsidR="00FA59FA">
        <w:rPr>
          <w:rFonts w:ascii="Arial" w:eastAsiaTheme="minorEastAsia" w:hAnsi="Arial" w:cs="Arial"/>
          <w:b w:val="0"/>
          <w:bCs w:val="0"/>
          <w:color w:val="auto"/>
          <w:sz w:val="22"/>
          <w:szCs w:val="22"/>
          <w:lang w:val="en-GB"/>
        </w:rPr>
        <w:t xml:space="preserve"> on</w:t>
      </w:r>
      <w:r w:rsidRPr="005C53BF">
        <w:rPr>
          <w:rFonts w:ascii="Arial" w:eastAsiaTheme="minorEastAsia" w:hAnsi="Arial" w:cs="Arial"/>
          <w:b w:val="0"/>
          <w:bCs w:val="0"/>
          <w:color w:val="auto"/>
          <w:sz w:val="22"/>
          <w:szCs w:val="22"/>
          <w:lang w:val="en-GB"/>
        </w:rPr>
        <w:t xml:space="preserve"> stratigraphic activity, and will also provide a sound basis for the integration of various methods. </w:t>
      </w:r>
    </w:p>
    <w:p w14:paraId="0F5437CB" w14:textId="5E61CDB2" w:rsidR="002C7908" w:rsidRPr="00D504AB" w:rsidRDefault="005C53BF" w:rsidP="00992EFE">
      <w:pPr>
        <w:widowControl w:val="0"/>
        <w:tabs>
          <w:tab w:val="left" w:pos="220"/>
          <w:tab w:val="left" w:pos="720"/>
        </w:tabs>
        <w:autoSpaceDE w:val="0"/>
        <w:autoSpaceDN w:val="0"/>
        <w:adjustRightInd w:val="0"/>
        <w:jc w:val="both"/>
        <w:rPr>
          <w:rFonts w:ascii="Arial" w:hAnsi="Arial" w:cs="Arial"/>
          <w:sz w:val="22"/>
          <w:szCs w:val="22"/>
          <w:lang w:val="en-GB"/>
        </w:rPr>
      </w:pPr>
      <w:r w:rsidRPr="005C53BF">
        <w:rPr>
          <w:rFonts w:ascii="Arial" w:hAnsi="Arial" w:cs="Arial"/>
          <w:sz w:val="22"/>
          <w:szCs w:val="22"/>
          <w:lang w:val="en-GB"/>
        </w:rPr>
        <w:t>From a technical point of view, the model provides conceptual descriptions of classes and properties in an encoding-a</w:t>
      </w:r>
      <w:r w:rsidR="00BF7A85">
        <w:rPr>
          <w:rFonts w:ascii="Arial" w:hAnsi="Arial" w:cs="Arial"/>
          <w:sz w:val="22"/>
          <w:szCs w:val="22"/>
          <w:lang w:val="en-GB"/>
        </w:rPr>
        <w:t xml:space="preserve">gnostic formalism, inherited </w:t>
      </w:r>
      <w:r w:rsidRPr="00BF7A85">
        <w:rPr>
          <w:rFonts w:ascii="Arial" w:hAnsi="Arial" w:cs="Arial"/>
          <w:sz w:val="22"/>
          <w:szCs w:val="22"/>
          <w:lang w:val="en-GB"/>
        </w:rPr>
        <w:t>from</w:t>
      </w:r>
      <w:r w:rsidRPr="005C53BF">
        <w:rPr>
          <w:rFonts w:ascii="Arial" w:hAnsi="Arial" w:cs="Arial"/>
          <w:sz w:val="22"/>
          <w:szCs w:val="22"/>
          <w:lang w:val="en-GB"/>
        </w:rPr>
        <w:t xml:space="preserve"> CIDOC CRM, allowing implementation of its concepts and relationships by the use of various languages and formal encodings (such as RDF and OWL), thereby providing maximum flexibility for operations of mapping and conversion and giving IT experts the freedom to implement it in the way they prefer.</w:t>
      </w:r>
      <w:bookmarkEnd w:id="3"/>
      <w:bookmarkEnd w:id="4"/>
    </w:p>
    <w:p w14:paraId="2CED13B4" w14:textId="77777777" w:rsidR="002C7908" w:rsidRPr="00D504AB" w:rsidRDefault="002C7908" w:rsidP="003D68FA">
      <w:pPr>
        <w:pStyle w:val="Titolo2"/>
        <w:rPr>
          <w:lang w:val="en-GB"/>
        </w:rPr>
      </w:pPr>
      <w:r w:rsidRPr="00D504AB">
        <w:rPr>
          <w:lang w:val="en-GB"/>
        </w:rPr>
        <w:t>1.1.2. STATUS</w:t>
      </w:r>
    </w:p>
    <w:p w14:paraId="4903644C" w14:textId="1042CD04" w:rsidR="006A084A" w:rsidRPr="008C2D45" w:rsidRDefault="00992EFE" w:rsidP="006A084A">
      <w:pPr>
        <w:pStyle w:val="Titolo2"/>
        <w:jc w:val="both"/>
        <w:rPr>
          <w:rFonts w:ascii="Arial" w:eastAsiaTheme="minorEastAsia" w:hAnsi="Arial" w:cs="Arial"/>
          <w:b w:val="0"/>
          <w:bCs w:val="0"/>
          <w:color w:val="auto"/>
          <w:sz w:val="22"/>
          <w:szCs w:val="22"/>
          <w:lang w:val="en-GB"/>
        </w:rPr>
      </w:pPr>
      <w:bookmarkStart w:id="7" w:name="OLE_LINK3"/>
      <w:r w:rsidRPr="00992EFE">
        <w:rPr>
          <w:rFonts w:ascii="Arial" w:eastAsiaTheme="minorEastAsia" w:hAnsi="Arial" w:cs="Arial"/>
          <w:b w:val="0"/>
          <w:bCs w:val="0"/>
          <w:color w:val="auto"/>
          <w:sz w:val="22"/>
          <w:szCs w:val="22"/>
          <w:lang w:val="en-GB"/>
        </w:rPr>
        <w:t>CRMarchaeo is the result of collaboration between many cultural heritage institutions and the unifying efforts of many European projects, including ARIADNE. The first need that the model attempts to meet is to create a common ground for the integration of archaeological records on every level, from raw excavation data to official documentation produced according to national and institutional stan</w:t>
      </w:r>
      <w:r w:rsidR="004724F0">
        <w:rPr>
          <w:rFonts w:ascii="Arial" w:eastAsiaTheme="minorEastAsia" w:hAnsi="Arial" w:cs="Arial"/>
          <w:b w:val="0"/>
          <w:bCs w:val="0"/>
          <w:color w:val="auto"/>
          <w:sz w:val="22"/>
          <w:szCs w:val="22"/>
          <w:lang w:val="en-GB"/>
        </w:rPr>
        <w:t>dards. This document describes a community model which has been</w:t>
      </w:r>
      <w:r w:rsidR="00050CE2">
        <w:rPr>
          <w:rFonts w:ascii="Arial" w:eastAsiaTheme="minorEastAsia" w:hAnsi="Arial" w:cs="Arial"/>
          <w:b w:val="0"/>
          <w:bCs w:val="0"/>
          <w:color w:val="auto"/>
          <w:sz w:val="22"/>
          <w:szCs w:val="22"/>
          <w:lang w:val="en-GB"/>
        </w:rPr>
        <w:t xml:space="preserve"> approved</w:t>
      </w:r>
      <w:r w:rsidR="004724F0">
        <w:rPr>
          <w:rFonts w:ascii="Arial" w:eastAsiaTheme="minorEastAsia" w:hAnsi="Arial" w:cs="Arial"/>
          <w:b w:val="0"/>
          <w:bCs w:val="0"/>
          <w:color w:val="auto"/>
          <w:sz w:val="22"/>
          <w:szCs w:val="22"/>
          <w:lang w:val="en-GB"/>
        </w:rPr>
        <w:t xml:space="preserve"> by CRM SIG to be formally and methodologically compatible with CIDOC CRM</w:t>
      </w:r>
      <w:r w:rsidRPr="00992EFE">
        <w:rPr>
          <w:rFonts w:ascii="Arial" w:eastAsiaTheme="minorEastAsia" w:hAnsi="Arial" w:cs="Arial"/>
          <w:b w:val="0"/>
          <w:bCs w:val="0"/>
          <w:color w:val="auto"/>
          <w:sz w:val="22"/>
          <w:szCs w:val="22"/>
          <w:lang w:val="en-GB"/>
        </w:rPr>
        <w:t>.</w:t>
      </w:r>
      <w:r w:rsidR="00232EA2">
        <w:rPr>
          <w:rFonts w:ascii="Arial" w:eastAsiaTheme="minorEastAsia" w:hAnsi="Arial" w:cs="Arial"/>
          <w:b w:val="0"/>
          <w:bCs w:val="0"/>
          <w:color w:val="auto"/>
          <w:sz w:val="22"/>
          <w:szCs w:val="22"/>
          <w:lang w:val="en-GB"/>
        </w:rPr>
        <w:t xml:space="preserve"> In particular records encoded in EH-CRM preserve export compatibility with CRMarchaeo</w:t>
      </w:r>
      <w:r w:rsidR="00CC0910">
        <w:rPr>
          <w:rFonts w:ascii="Arial" w:eastAsiaTheme="minorEastAsia" w:hAnsi="Arial" w:cs="Arial"/>
          <w:b w:val="0"/>
          <w:bCs w:val="0"/>
          <w:color w:val="auto"/>
          <w:sz w:val="22"/>
          <w:szCs w:val="22"/>
          <w:lang w:val="en-GB"/>
        </w:rPr>
        <w:t xml:space="preserve"> [add reference to EH-CRM]</w:t>
      </w:r>
      <w:r w:rsidR="00232EA2">
        <w:rPr>
          <w:rFonts w:ascii="Arial" w:eastAsiaTheme="minorEastAsia" w:hAnsi="Arial" w:cs="Arial"/>
          <w:b w:val="0"/>
          <w:bCs w:val="0"/>
          <w:color w:val="auto"/>
          <w:sz w:val="22"/>
          <w:szCs w:val="22"/>
          <w:lang w:val="en-GB"/>
        </w:rPr>
        <w:t>.</w:t>
      </w:r>
      <w:r w:rsidRPr="00992EFE">
        <w:rPr>
          <w:rFonts w:ascii="Arial" w:eastAsiaTheme="minorEastAsia" w:hAnsi="Arial" w:cs="Arial"/>
          <w:b w:val="0"/>
          <w:bCs w:val="0"/>
          <w:color w:val="auto"/>
          <w:sz w:val="22"/>
          <w:szCs w:val="22"/>
          <w:lang w:val="en-GB"/>
        </w:rPr>
        <w:t xml:space="preserve"> However, in a broader sense, it is always open to any possible integration and addition that may become necessary as a result of its practical use on real archaeological problems on a large scale.</w:t>
      </w:r>
      <w:r w:rsidR="00E01400">
        <w:rPr>
          <w:rFonts w:ascii="Arial" w:eastAsiaTheme="minorEastAsia" w:hAnsi="Arial" w:cs="Arial"/>
          <w:b w:val="0"/>
          <w:bCs w:val="0"/>
          <w:color w:val="auto"/>
          <w:sz w:val="22"/>
          <w:szCs w:val="22"/>
          <w:lang w:val="en-GB"/>
        </w:rPr>
        <w:t xml:space="preserve"> The model is intended to </w:t>
      </w:r>
      <w:r w:rsidR="00FD6BC6">
        <w:rPr>
          <w:rFonts w:ascii="Arial" w:eastAsiaTheme="minorEastAsia" w:hAnsi="Arial" w:cs="Arial"/>
          <w:b w:val="0"/>
          <w:bCs w:val="0"/>
          <w:color w:val="auto"/>
          <w:sz w:val="22"/>
          <w:szCs w:val="22"/>
          <w:lang w:val="en-GB"/>
        </w:rPr>
        <w:t xml:space="preserve">be maintained and promoted as an </w:t>
      </w:r>
      <w:r w:rsidR="00E01400">
        <w:rPr>
          <w:rFonts w:ascii="Arial" w:eastAsiaTheme="minorEastAsia" w:hAnsi="Arial" w:cs="Arial"/>
          <w:b w:val="0"/>
          <w:bCs w:val="0"/>
          <w:color w:val="auto"/>
          <w:sz w:val="22"/>
          <w:szCs w:val="22"/>
          <w:lang w:val="en-GB"/>
        </w:rPr>
        <w:t>international standard.</w:t>
      </w:r>
    </w:p>
    <w:bookmarkEnd w:id="5"/>
    <w:bookmarkEnd w:id="6"/>
    <w:bookmarkEnd w:id="7"/>
    <w:p w14:paraId="5BF33C23" w14:textId="77777777" w:rsidR="002C7908" w:rsidRPr="00D504AB" w:rsidRDefault="002C7908" w:rsidP="003D68FA">
      <w:pPr>
        <w:pStyle w:val="Titolo2"/>
        <w:rPr>
          <w:lang w:val="en-GB"/>
        </w:rPr>
      </w:pPr>
      <w:r w:rsidRPr="00D504AB">
        <w:rPr>
          <w:lang w:val="en-GB"/>
        </w:rPr>
        <w:t>1.1.3. NAMING CONVENTIONS</w:t>
      </w:r>
    </w:p>
    <w:p w14:paraId="1D570513" w14:textId="77777777" w:rsidR="002C7908" w:rsidRPr="00D504AB" w:rsidRDefault="002C7908" w:rsidP="003D68FA">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All the classes declared were given both a name and an identifier constructed according to the conventions used in the CIDOC CRM model. For classes that identifier consists of the letter A followed by a number. Resulting properties were also given a name and an identifier, constructed according to the same conventions. That identifier consists of the letters AP followed by a number, which in turn is followed by the letter “i” every time the property is mentioned “backwards”, i.e., from target to domain (inverse link). “A” and “AP” do not have any other meaning. They correspond respectively to letters “E” and “P” in the CIDOC CRM naming conventions, where “E” originally meant “entity” (although the CIDOC CRM “entities” are now consistently called “classes”), and “P” means “property”. Whenever CIDOC CRM classes are used in our model, they are named by the name they have in the original CIDOC CRM. CRMsci classes and properties are referred with their respective names, classes denoted by </w:t>
      </w:r>
      <w:r w:rsidRPr="00D504AB">
        <w:rPr>
          <w:rFonts w:ascii="Arial" w:hAnsi="Arial" w:cs="Arial"/>
          <w:b/>
          <w:bCs/>
          <w:sz w:val="22"/>
          <w:szCs w:val="22"/>
          <w:lang w:val="en-GB"/>
        </w:rPr>
        <w:t xml:space="preserve">S </w:t>
      </w:r>
      <w:r w:rsidRPr="00D504AB">
        <w:rPr>
          <w:rFonts w:ascii="Arial" w:hAnsi="Arial" w:cs="Arial"/>
          <w:sz w:val="22"/>
          <w:szCs w:val="22"/>
          <w:lang w:val="en-GB"/>
        </w:rPr>
        <w:t xml:space="preserve">and properties by </w:t>
      </w:r>
      <w:r w:rsidRPr="00D504AB">
        <w:rPr>
          <w:rFonts w:ascii="Arial" w:hAnsi="Arial" w:cs="Arial"/>
          <w:b/>
          <w:bCs/>
          <w:sz w:val="22"/>
          <w:szCs w:val="22"/>
          <w:lang w:val="en-GB"/>
        </w:rPr>
        <w:t>O</w:t>
      </w:r>
      <w:r w:rsidRPr="00D504AB">
        <w:rPr>
          <w:rFonts w:ascii="Arial" w:hAnsi="Arial" w:cs="Arial"/>
          <w:sz w:val="22"/>
          <w:szCs w:val="22"/>
          <w:lang w:val="en-GB"/>
        </w:rPr>
        <w:t>.</w:t>
      </w:r>
    </w:p>
    <w:p w14:paraId="6BD89A5F" w14:textId="7F86BE29" w:rsidR="002C7908" w:rsidRPr="00D504AB" w:rsidRDefault="002C7908" w:rsidP="006F05E9">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Letters in red colour in CRM Classes and properties are additions/extensions coming by the scientific observation model.</w:t>
      </w:r>
    </w:p>
    <w:p w14:paraId="6FA726C5" w14:textId="77777777" w:rsidR="002C7908" w:rsidRPr="00D504AB" w:rsidRDefault="002C7908" w:rsidP="003D68FA">
      <w:pPr>
        <w:pStyle w:val="Titolo1"/>
        <w:rPr>
          <w:lang w:val="en-GB"/>
        </w:rPr>
      </w:pPr>
      <w:r w:rsidRPr="00D504AB">
        <w:rPr>
          <w:lang w:val="en-GB"/>
        </w:rPr>
        <w:t>1.2.CLASS AND PROPERTY HIERARCHIES</w:t>
      </w:r>
    </w:p>
    <w:p w14:paraId="7A8741EF" w14:textId="77777777" w:rsidR="002C7908" w:rsidRPr="00D504AB" w:rsidRDefault="002C7908" w:rsidP="003D68FA">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The CIDOC CRM model declares no “attributes” at all (except implicitly in its “scope notes” for classes), but regards any information element as a “property” (or “relationship”) between two classes. The semantics are therefore rendered as properties, according to the same principles as the CIDOC CRM model.</w:t>
      </w:r>
    </w:p>
    <w:p w14:paraId="31F95D18" w14:textId="77777777" w:rsidR="002C7908" w:rsidRPr="00D504AB" w:rsidRDefault="002C7908" w:rsidP="003D68FA">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Although they do not provide comprehensive definitions, compact mono hierarchical presentations of the class and property IsA hierarchies have been found to significantly aid in the comprehension and navigation of the model, and are therefore provided below.</w:t>
      </w:r>
    </w:p>
    <w:p w14:paraId="46753184" w14:textId="77777777" w:rsidR="002C7908" w:rsidRPr="00D504AB" w:rsidRDefault="002C7908" w:rsidP="003D68FA">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The class hierarchy presented below has the following format:</w:t>
      </w:r>
    </w:p>
    <w:p w14:paraId="18F97FF4" w14:textId="77777777" w:rsidR="002C7908" w:rsidRPr="00D504AB" w:rsidRDefault="002C7908" w:rsidP="003D68FA">
      <w:pPr>
        <w:widowControl w:val="0"/>
        <w:numPr>
          <w:ilvl w:val="0"/>
          <w:numId w:val="4"/>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 Each line begins with a unique class identifier, consisting of a number preceded by the appropriate letter “E”, “A”, “S” </w:t>
      </w:r>
    </w:p>
    <w:p w14:paraId="36AE75CE" w14:textId="77777777" w:rsidR="002C7908" w:rsidRPr="00D504AB" w:rsidRDefault="002C7908" w:rsidP="003D68FA">
      <w:pPr>
        <w:widowControl w:val="0"/>
        <w:numPr>
          <w:ilvl w:val="0"/>
          <w:numId w:val="4"/>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A series of hyphens (“-”) follows the unique class identifier, indicating the hierarchical position of the class in the IsA hierarchy. </w:t>
      </w:r>
    </w:p>
    <w:p w14:paraId="5DEA2239" w14:textId="77777777" w:rsidR="002C7908" w:rsidRPr="00D504AB" w:rsidRDefault="002C7908" w:rsidP="003D68FA">
      <w:pPr>
        <w:widowControl w:val="0"/>
        <w:numPr>
          <w:ilvl w:val="0"/>
          <w:numId w:val="4"/>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The English name of the class appears to the right of the hyphens. </w:t>
      </w:r>
    </w:p>
    <w:p w14:paraId="7A2FBBFF" w14:textId="77777777" w:rsidR="002C7908" w:rsidRPr="00D504AB" w:rsidRDefault="002C7908" w:rsidP="003D68FA">
      <w:pPr>
        <w:widowControl w:val="0"/>
        <w:numPr>
          <w:ilvl w:val="0"/>
          <w:numId w:val="4"/>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The index is ordered by hierarchical level, in a “depth first” manner, from the smaller to the larger  sub hierarchies. </w:t>
      </w:r>
    </w:p>
    <w:p w14:paraId="144C16EE" w14:textId="77777777" w:rsidR="002C7908" w:rsidRPr="00D504AB" w:rsidRDefault="002C7908" w:rsidP="003D68FA">
      <w:pPr>
        <w:widowControl w:val="0"/>
        <w:numPr>
          <w:ilvl w:val="0"/>
          <w:numId w:val="4"/>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Classes that appear in more than one position in the class hierarchy as a result of multiple inheritance are shown in an italic typeface.</w:t>
      </w:r>
    </w:p>
    <w:p w14:paraId="46187483" w14:textId="77777777" w:rsidR="002C7908" w:rsidRPr="00D504AB" w:rsidRDefault="002C7908"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333AAD71" w14:textId="0623705D" w:rsidR="002C7908" w:rsidRPr="00EC58B2" w:rsidRDefault="002C7908" w:rsidP="003D68FA">
      <w:pPr>
        <w:pStyle w:val="Titolo2"/>
        <w:rPr>
          <w:color w:val="auto"/>
          <w:lang w:val="en-GB"/>
        </w:rPr>
      </w:pPr>
      <w:r w:rsidRPr="00D504AB">
        <w:rPr>
          <w:lang w:val="en-GB"/>
        </w:rPr>
        <w:t xml:space="preserve">1.2.1. EXCAVATION MODEL CLASS HIERARCHY ALIGNED WITH (PART OF) CIDOC CRM AND CRMsci CLASS HIERARCHIES </w:t>
      </w:r>
      <w:r w:rsidR="00EC58B2">
        <w:rPr>
          <w:lang w:val="en-GB"/>
        </w:rPr>
        <w:t>[</w:t>
      </w:r>
      <w:r w:rsidR="001B5249" w:rsidRPr="00EC58B2">
        <w:rPr>
          <w:color w:val="auto"/>
          <w:highlight w:val="yellow"/>
          <w:lang w:val="en-GB"/>
        </w:rPr>
        <w:t>Classes directly instantia</w:t>
      </w:r>
      <w:r w:rsidR="008E6923" w:rsidRPr="00EC58B2">
        <w:rPr>
          <w:color w:val="auto"/>
          <w:highlight w:val="yellow"/>
          <w:lang w:val="en-GB"/>
        </w:rPr>
        <w:t>ted from CIDOC CRM and CRMsci</w:t>
      </w:r>
      <w:r w:rsidR="003A373E" w:rsidRPr="00EC58B2">
        <w:rPr>
          <w:color w:val="auto"/>
          <w:highlight w:val="yellow"/>
          <w:lang w:val="en-GB"/>
        </w:rPr>
        <w:t>. What is the percentage of CRM involved.</w:t>
      </w:r>
      <w:r w:rsidR="00EC58B2">
        <w:rPr>
          <w:color w:val="auto"/>
          <w:lang w:val="en-GB"/>
        </w:rPr>
        <w:t>]</w:t>
      </w:r>
    </w:p>
    <w:p w14:paraId="6D1C9872" w14:textId="77777777" w:rsidR="00916630" w:rsidRPr="00D504AB" w:rsidRDefault="00916630" w:rsidP="003D68F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noProof/>
          <w:sz w:val="22"/>
          <w:szCs w:val="22"/>
        </w:rPr>
        <w:drawing>
          <wp:inline distT="0" distB="0" distL="0" distR="0" wp14:anchorId="2753248E" wp14:editId="3BAE10EF">
            <wp:extent cx="5025390" cy="5854580"/>
            <wp:effectExtent l="0" t="0" r="3810" b="0"/>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25860" cy="5855128"/>
                    </a:xfrm>
                    <a:prstGeom prst="rect">
                      <a:avLst/>
                    </a:prstGeom>
                    <a:noFill/>
                    <a:ln>
                      <a:noFill/>
                    </a:ln>
                  </pic:spPr>
                </pic:pic>
              </a:graphicData>
            </a:graphic>
          </wp:inline>
        </w:drawing>
      </w:r>
    </w:p>
    <w:p w14:paraId="7D1149CB" w14:textId="77777777" w:rsidR="00916630" w:rsidRPr="00D504AB" w:rsidRDefault="00916630"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1B48DEAB" w14:textId="77777777" w:rsidR="00916630" w:rsidRPr="00D504AB" w:rsidRDefault="00916630" w:rsidP="003D68F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noProof/>
          <w:sz w:val="22"/>
          <w:szCs w:val="22"/>
        </w:rPr>
        <w:drawing>
          <wp:inline distT="0" distB="0" distL="0" distR="0" wp14:anchorId="1FCC8741" wp14:editId="046D87B5">
            <wp:extent cx="5040000" cy="4477270"/>
            <wp:effectExtent l="0" t="0" r="0" b="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0000" cy="4477270"/>
                    </a:xfrm>
                    <a:prstGeom prst="rect">
                      <a:avLst/>
                    </a:prstGeom>
                    <a:noFill/>
                    <a:ln>
                      <a:noFill/>
                    </a:ln>
                  </pic:spPr>
                </pic:pic>
              </a:graphicData>
            </a:graphic>
          </wp:inline>
        </w:drawing>
      </w:r>
    </w:p>
    <w:p w14:paraId="55930B94" w14:textId="77777777" w:rsidR="00916630" w:rsidRPr="00D504AB" w:rsidRDefault="00916630"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05301538" w14:textId="77777777" w:rsidR="00916630" w:rsidRPr="00D504AB" w:rsidRDefault="00916630" w:rsidP="003D68FA">
      <w:pPr>
        <w:pStyle w:val="Titolo2"/>
        <w:rPr>
          <w:lang w:val="en-GB"/>
        </w:rPr>
      </w:pPr>
      <w:r w:rsidRPr="00D504AB">
        <w:rPr>
          <w:lang w:val="en-GB"/>
        </w:rPr>
        <w:t>1.2.2. EXCAVATION MODEL PROPERTY HIERARCHY</w:t>
      </w:r>
    </w:p>
    <w:p w14:paraId="20AAC0C4" w14:textId="77777777" w:rsidR="00916630" w:rsidRPr="00D504AB" w:rsidRDefault="00916630" w:rsidP="003D68F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noProof/>
          <w:sz w:val="22"/>
          <w:szCs w:val="22"/>
        </w:rPr>
        <w:drawing>
          <wp:inline distT="0" distB="0" distL="0" distR="0" wp14:anchorId="78FBDBFB" wp14:editId="713312FC">
            <wp:extent cx="6332220" cy="2712409"/>
            <wp:effectExtent l="0" t="0" r="0" b="5715"/>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2220" cy="2712409"/>
                    </a:xfrm>
                    <a:prstGeom prst="rect">
                      <a:avLst/>
                    </a:prstGeom>
                    <a:noFill/>
                    <a:ln>
                      <a:noFill/>
                    </a:ln>
                  </pic:spPr>
                </pic:pic>
              </a:graphicData>
            </a:graphic>
          </wp:inline>
        </w:drawing>
      </w:r>
    </w:p>
    <w:p w14:paraId="51B1D440" w14:textId="77777777" w:rsidR="00916630" w:rsidRPr="00D504AB" w:rsidRDefault="00916630" w:rsidP="003D68FA">
      <w:pPr>
        <w:pStyle w:val="Titolo2"/>
        <w:rPr>
          <w:lang w:val="en-GB"/>
        </w:rPr>
      </w:pPr>
      <w:r w:rsidRPr="00D504AB">
        <w:rPr>
          <w:lang w:val="en-GB"/>
        </w:rPr>
        <w:t>1.2.3. GRAPHICAL OVERVIEW</w:t>
      </w:r>
    </w:p>
    <w:p w14:paraId="2E288C2B" w14:textId="77777777" w:rsidR="00916630" w:rsidRPr="00D504AB" w:rsidRDefault="00916630"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64961D31" w14:textId="77777777" w:rsidR="00916630" w:rsidRPr="00D504AB" w:rsidRDefault="00916630" w:rsidP="003D68F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noProof/>
          <w:sz w:val="22"/>
          <w:szCs w:val="22"/>
        </w:rPr>
        <w:drawing>
          <wp:inline distT="0" distB="0" distL="0" distR="0" wp14:anchorId="4F6C2F7A" wp14:editId="046644C0">
            <wp:extent cx="6332220" cy="6786541"/>
            <wp:effectExtent l="0" t="0" r="0" b="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2220" cy="6786541"/>
                    </a:xfrm>
                    <a:prstGeom prst="rect">
                      <a:avLst/>
                    </a:prstGeom>
                    <a:noFill/>
                    <a:ln>
                      <a:noFill/>
                    </a:ln>
                  </pic:spPr>
                </pic:pic>
              </a:graphicData>
            </a:graphic>
          </wp:inline>
        </w:drawing>
      </w:r>
    </w:p>
    <w:p w14:paraId="6DEADD41" w14:textId="77777777" w:rsidR="00916630" w:rsidRPr="00D504AB" w:rsidRDefault="00916630"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6636FB80" w14:textId="77777777" w:rsidR="00916630" w:rsidRPr="00D504AB" w:rsidRDefault="00916630" w:rsidP="003D68F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noProof/>
          <w:sz w:val="22"/>
          <w:szCs w:val="22"/>
        </w:rPr>
        <w:drawing>
          <wp:inline distT="0" distB="0" distL="0" distR="0" wp14:anchorId="62681CAA" wp14:editId="4F209853">
            <wp:extent cx="6332220" cy="3334594"/>
            <wp:effectExtent l="0" t="0" r="0" b="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2220" cy="3334594"/>
                    </a:xfrm>
                    <a:prstGeom prst="rect">
                      <a:avLst/>
                    </a:prstGeom>
                    <a:noFill/>
                    <a:ln>
                      <a:noFill/>
                    </a:ln>
                  </pic:spPr>
                </pic:pic>
              </a:graphicData>
            </a:graphic>
          </wp:inline>
        </w:drawing>
      </w:r>
    </w:p>
    <w:p w14:paraId="665B4520" w14:textId="77777777" w:rsidR="00916630" w:rsidRPr="00D504AB" w:rsidRDefault="00916630"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5677BE7B" w14:textId="77777777" w:rsidR="00916630" w:rsidRPr="00D504AB" w:rsidRDefault="00916630"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4AD35710" w14:textId="77777777" w:rsidR="00916630" w:rsidRPr="00D504AB" w:rsidRDefault="00916630" w:rsidP="003D68F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noProof/>
          <w:sz w:val="22"/>
          <w:szCs w:val="22"/>
        </w:rPr>
        <w:drawing>
          <wp:inline distT="0" distB="0" distL="0" distR="0" wp14:anchorId="30807794" wp14:editId="4B7830EC">
            <wp:extent cx="6332220" cy="3522961"/>
            <wp:effectExtent l="0" t="0" r="0" b="8255"/>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2220" cy="3522961"/>
                    </a:xfrm>
                    <a:prstGeom prst="rect">
                      <a:avLst/>
                    </a:prstGeom>
                    <a:noFill/>
                    <a:ln>
                      <a:noFill/>
                    </a:ln>
                  </pic:spPr>
                </pic:pic>
              </a:graphicData>
            </a:graphic>
          </wp:inline>
        </w:drawing>
      </w:r>
    </w:p>
    <w:p w14:paraId="28BFED9C" w14:textId="77777777" w:rsidR="00916630" w:rsidRPr="00D504AB" w:rsidRDefault="00916630" w:rsidP="003D68FA">
      <w:pPr>
        <w:pStyle w:val="Titolo2"/>
        <w:rPr>
          <w:lang w:val="en-GB"/>
        </w:rPr>
      </w:pPr>
      <w:r w:rsidRPr="00D504AB">
        <w:rPr>
          <w:lang w:val="en-GB"/>
        </w:rPr>
        <w:t>1.2.4. EXAMPLES TO ILLUSTRATE CLASS AND PROPERTY DEFINITIONS</w:t>
      </w:r>
    </w:p>
    <w:p w14:paraId="660B499E" w14:textId="77777777" w:rsidR="00916630" w:rsidRPr="00D504AB" w:rsidRDefault="00916630" w:rsidP="003D68FA">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The following examples are taken from the English Heritage Recording Manual (reference) and try to illustrate the use of classes and properties of CRMarchaeo to represent the entities and relations of documentation praxis in relation to Harris Matrix. The stratigraphic sequence explains how the site was formed. For this example, we’ll work backwards and explain how the site was formed to make determining the stratigraphic sequence easier. Focussing near the top of Figure 4, the post-hole [3] was dug and the post inserted, the hole was packed (18). Eventually the post rotted away, leaving a post-pipe [19], into which later material accumulated (2) (see Fig. 4).</w:t>
      </w:r>
    </w:p>
    <w:p w14:paraId="5A142B55" w14:textId="77777777" w:rsidR="003D68FA" w:rsidRPr="00D504AB" w:rsidRDefault="003D68FA" w:rsidP="003D68FA">
      <w:pPr>
        <w:widowControl w:val="0"/>
        <w:autoSpaceDE w:val="0"/>
        <w:autoSpaceDN w:val="0"/>
        <w:adjustRightInd w:val="0"/>
        <w:jc w:val="both"/>
        <w:rPr>
          <w:rFonts w:ascii="Arial" w:hAnsi="Arial" w:cs="Arial"/>
          <w:sz w:val="22"/>
          <w:szCs w:val="22"/>
          <w:lang w:val="en-GB"/>
        </w:rPr>
      </w:pPr>
    </w:p>
    <w:p w14:paraId="52CF3C29" w14:textId="77777777" w:rsidR="00916630" w:rsidRPr="00D504AB" w:rsidRDefault="00916630"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7343DA64" w14:textId="77777777" w:rsidR="00916630" w:rsidRPr="00D504AB" w:rsidRDefault="00916630" w:rsidP="003D68F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noProof/>
          <w:sz w:val="22"/>
          <w:szCs w:val="22"/>
        </w:rPr>
        <w:drawing>
          <wp:inline distT="0" distB="0" distL="0" distR="0" wp14:anchorId="5CF9A480" wp14:editId="7028A960">
            <wp:extent cx="6332220" cy="3176014"/>
            <wp:effectExtent l="0" t="0" r="0" b="0"/>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220" cy="3176014"/>
                    </a:xfrm>
                    <a:prstGeom prst="rect">
                      <a:avLst/>
                    </a:prstGeom>
                    <a:noFill/>
                    <a:ln>
                      <a:noFill/>
                    </a:ln>
                  </pic:spPr>
                </pic:pic>
              </a:graphicData>
            </a:graphic>
          </wp:inline>
        </w:drawing>
      </w:r>
    </w:p>
    <w:p w14:paraId="0D1E24F1" w14:textId="77777777" w:rsidR="00916630" w:rsidRPr="00D504AB" w:rsidRDefault="00916630"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587BF9B5" w14:textId="77777777" w:rsidR="00916630" w:rsidRPr="00D504AB" w:rsidRDefault="00916630" w:rsidP="003D68F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noProof/>
          <w:sz w:val="22"/>
          <w:szCs w:val="22"/>
        </w:rPr>
        <w:drawing>
          <wp:inline distT="0" distB="0" distL="0" distR="0" wp14:anchorId="62F6B0C6" wp14:editId="2CE88129">
            <wp:extent cx="6332220" cy="4364973"/>
            <wp:effectExtent l="0" t="0" r="0" b="4445"/>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2220" cy="4364973"/>
                    </a:xfrm>
                    <a:prstGeom prst="rect">
                      <a:avLst/>
                    </a:prstGeom>
                    <a:noFill/>
                    <a:ln>
                      <a:noFill/>
                    </a:ln>
                  </pic:spPr>
                </pic:pic>
              </a:graphicData>
            </a:graphic>
          </wp:inline>
        </w:drawing>
      </w:r>
    </w:p>
    <w:p w14:paraId="27276B86" w14:textId="77777777" w:rsidR="00916630" w:rsidRPr="00D504AB" w:rsidRDefault="00916630" w:rsidP="003D68F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noProof/>
          <w:sz w:val="22"/>
          <w:szCs w:val="22"/>
        </w:rPr>
        <w:drawing>
          <wp:inline distT="0" distB="0" distL="0" distR="0" wp14:anchorId="6EAFC494" wp14:editId="681554EE">
            <wp:extent cx="6332220" cy="541953"/>
            <wp:effectExtent l="0" t="0" r="0" b="0"/>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2220" cy="541953"/>
                    </a:xfrm>
                    <a:prstGeom prst="rect">
                      <a:avLst/>
                    </a:prstGeom>
                    <a:noFill/>
                    <a:ln>
                      <a:noFill/>
                    </a:ln>
                  </pic:spPr>
                </pic:pic>
              </a:graphicData>
            </a:graphic>
          </wp:inline>
        </w:drawing>
      </w:r>
    </w:p>
    <w:p w14:paraId="2E54B432" w14:textId="77777777" w:rsidR="00916630" w:rsidRPr="00D504AB" w:rsidRDefault="00916630"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0291A4B4" w14:textId="77777777" w:rsidR="00916630" w:rsidRPr="00D504AB" w:rsidRDefault="00916630" w:rsidP="003D68F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noProof/>
          <w:sz w:val="22"/>
          <w:szCs w:val="22"/>
        </w:rPr>
        <w:drawing>
          <wp:inline distT="0" distB="0" distL="0" distR="0" wp14:anchorId="15680F59" wp14:editId="5421777D">
            <wp:extent cx="6332220" cy="1859184"/>
            <wp:effectExtent l="0" t="0" r="0" b="0"/>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2220" cy="1859184"/>
                    </a:xfrm>
                    <a:prstGeom prst="rect">
                      <a:avLst/>
                    </a:prstGeom>
                    <a:noFill/>
                    <a:ln>
                      <a:noFill/>
                    </a:ln>
                  </pic:spPr>
                </pic:pic>
              </a:graphicData>
            </a:graphic>
          </wp:inline>
        </w:drawing>
      </w:r>
    </w:p>
    <w:p w14:paraId="28684C42" w14:textId="77777777" w:rsidR="00916630" w:rsidRPr="00D504AB" w:rsidRDefault="00916630"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444242AA" w14:textId="77777777" w:rsidR="00916630" w:rsidRPr="00D504AB" w:rsidRDefault="00916630" w:rsidP="003D68F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noProof/>
          <w:sz w:val="22"/>
          <w:szCs w:val="22"/>
        </w:rPr>
        <w:drawing>
          <wp:inline distT="0" distB="0" distL="0" distR="0" wp14:anchorId="22F1CC0E" wp14:editId="312E002A">
            <wp:extent cx="6332220" cy="3457313"/>
            <wp:effectExtent l="0" t="0" r="0" b="0"/>
            <wp:docPr id="124" name="Im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2220" cy="3457313"/>
                    </a:xfrm>
                    <a:prstGeom prst="rect">
                      <a:avLst/>
                    </a:prstGeom>
                    <a:noFill/>
                    <a:ln>
                      <a:noFill/>
                    </a:ln>
                  </pic:spPr>
                </pic:pic>
              </a:graphicData>
            </a:graphic>
          </wp:inline>
        </w:drawing>
      </w:r>
    </w:p>
    <w:p w14:paraId="3D045790" w14:textId="77777777" w:rsidR="00916630" w:rsidRPr="00D504AB" w:rsidRDefault="00916630"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6AA0070D" w14:textId="77777777" w:rsidR="00916630" w:rsidRPr="00D504AB" w:rsidRDefault="00916630" w:rsidP="003D68F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noProof/>
          <w:sz w:val="22"/>
          <w:szCs w:val="22"/>
        </w:rPr>
        <w:drawing>
          <wp:inline distT="0" distB="0" distL="0" distR="0" wp14:anchorId="4CC9253F" wp14:editId="5BA6C17E">
            <wp:extent cx="6332220" cy="4153740"/>
            <wp:effectExtent l="0" t="0" r="0" b="12065"/>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2220" cy="4153740"/>
                    </a:xfrm>
                    <a:prstGeom prst="rect">
                      <a:avLst/>
                    </a:prstGeom>
                    <a:noFill/>
                    <a:ln>
                      <a:noFill/>
                    </a:ln>
                  </pic:spPr>
                </pic:pic>
              </a:graphicData>
            </a:graphic>
          </wp:inline>
        </w:drawing>
      </w:r>
    </w:p>
    <w:p w14:paraId="183B7277" w14:textId="1EF2E057" w:rsidR="00916630" w:rsidRPr="00D504AB" w:rsidRDefault="00AB4851" w:rsidP="003D68FA">
      <w:pPr>
        <w:widowControl w:val="0"/>
        <w:tabs>
          <w:tab w:val="left" w:pos="220"/>
          <w:tab w:val="left" w:pos="720"/>
        </w:tabs>
        <w:autoSpaceDE w:val="0"/>
        <w:autoSpaceDN w:val="0"/>
        <w:adjustRightInd w:val="0"/>
        <w:jc w:val="both"/>
        <w:rPr>
          <w:rFonts w:ascii="Arial" w:hAnsi="Arial" w:cs="Arial"/>
          <w:sz w:val="22"/>
          <w:szCs w:val="22"/>
          <w:lang w:val="en-GB"/>
        </w:rPr>
      </w:pPr>
      <w:r w:rsidRPr="00AB4851">
        <w:rPr>
          <w:rFonts w:ascii="Arial" w:hAnsi="Arial" w:cs="Arial"/>
          <w:sz w:val="22"/>
          <w:szCs w:val="22"/>
          <w:lang w:val="en-GB"/>
        </w:rPr>
        <w:t>Figure 8 shows the close relationship existing between the events that led to the stratigraphic situation at the time of the excavation and the layers that were formed as a result of human activities and natural</w:t>
      </w:r>
      <w:r>
        <w:rPr>
          <w:rFonts w:ascii="Arial" w:hAnsi="Arial" w:cs="Arial"/>
          <w:sz w:val="22"/>
          <w:szCs w:val="22"/>
          <w:lang w:val="en-GB"/>
        </w:rPr>
        <w:t xml:space="preserve"> events</w:t>
      </w:r>
      <w:r w:rsidRPr="00AB4851">
        <w:rPr>
          <w:rFonts w:ascii="Arial" w:hAnsi="Arial" w:cs="Arial"/>
          <w:sz w:val="22"/>
          <w:szCs w:val="22"/>
          <w:lang w:val="en-GB"/>
        </w:rPr>
        <w:t xml:space="preserve">. The investigation, observation and above all the documentation of the complex </w:t>
      </w:r>
      <w:r>
        <w:rPr>
          <w:rFonts w:ascii="Arial" w:hAnsi="Arial" w:cs="Arial"/>
          <w:sz w:val="22"/>
          <w:szCs w:val="22"/>
          <w:lang w:val="en-GB"/>
        </w:rPr>
        <w:t xml:space="preserve">physical and </w:t>
      </w:r>
      <w:r w:rsidRPr="00AB4851">
        <w:rPr>
          <w:rFonts w:ascii="Arial" w:hAnsi="Arial" w:cs="Arial"/>
          <w:sz w:val="22"/>
          <w:szCs w:val="22"/>
          <w:lang w:val="en-GB"/>
        </w:rPr>
        <w:t>stratigraphic relationships existing between the layers and interfaces, if properly executed, will contribute to the definition of the exact sequence of events and the reconstruction of what happened in that place in a given time frame</w:t>
      </w:r>
      <w:r>
        <w:rPr>
          <w:rFonts w:ascii="Arial" w:hAnsi="Arial" w:cs="Arial"/>
          <w:sz w:val="22"/>
          <w:szCs w:val="22"/>
          <w:lang w:val="en-GB"/>
        </w:rPr>
        <w:t>.</w:t>
      </w:r>
    </w:p>
    <w:p w14:paraId="3BA2F28F" w14:textId="77777777" w:rsidR="00916630" w:rsidRPr="00D504AB" w:rsidRDefault="00916630" w:rsidP="003D68FA">
      <w:pPr>
        <w:pStyle w:val="Titolo1"/>
        <w:rPr>
          <w:lang w:val="en-GB"/>
        </w:rPr>
      </w:pPr>
      <w:r w:rsidRPr="00D504AB">
        <w:rPr>
          <w:lang w:val="en-GB"/>
        </w:rPr>
        <w:t>1.3.EXCAVATION MODEL CLASS DECLARATION</w:t>
      </w:r>
    </w:p>
    <w:p w14:paraId="75401BAE" w14:textId="77777777" w:rsidR="00916630" w:rsidRPr="00D504AB" w:rsidRDefault="00916630" w:rsidP="003D68FA">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The classes are comprehensively declared in this section using the following format:</w:t>
      </w:r>
    </w:p>
    <w:p w14:paraId="3772EA35" w14:textId="77777777" w:rsidR="00916630" w:rsidRPr="00D504AB" w:rsidRDefault="00916630" w:rsidP="003D68FA">
      <w:pPr>
        <w:widowControl w:val="0"/>
        <w:numPr>
          <w:ilvl w:val="0"/>
          <w:numId w:val="1"/>
        </w:numPr>
        <w:tabs>
          <w:tab w:val="left" w:pos="220"/>
          <w:tab w:val="left" w:pos="720"/>
        </w:tabs>
        <w:autoSpaceDE w:val="0"/>
        <w:autoSpaceDN w:val="0"/>
        <w:adjustRightInd w:val="0"/>
        <w:ind w:hanging="720"/>
        <w:jc w:val="both"/>
        <w:rPr>
          <w:rFonts w:ascii="Arial" w:hAnsi="Arial" w:cs="Arial"/>
          <w:sz w:val="22"/>
          <w:szCs w:val="22"/>
          <w:lang w:val="en-GB"/>
        </w:rPr>
      </w:pPr>
      <w:r w:rsidRPr="00D504AB">
        <w:rPr>
          <w:rFonts w:ascii="Arial" w:hAnsi="Arial" w:cs="Arial"/>
          <w:sz w:val="22"/>
          <w:szCs w:val="22"/>
          <w:lang w:val="en-GB"/>
        </w:rPr>
        <w:t xml:space="preserve">Class names are presented as headings in bold face, preceded by the class’s unique identifier; </w:t>
      </w:r>
    </w:p>
    <w:p w14:paraId="4E8FC0CE" w14:textId="77777777" w:rsidR="00916630" w:rsidRPr="00D504AB" w:rsidRDefault="00916630" w:rsidP="003D68FA">
      <w:pPr>
        <w:widowControl w:val="0"/>
        <w:numPr>
          <w:ilvl w:val="0"/>
          <w:numId w:val="5"/>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The line “Subclass of:” declares the superclass of the class from which it inherits properties; </w:t>
      </w:r>
    </w:p>
    <w:p w14:paraId="7BE47899" w14:textId="77777777" w:rsidR="00916630" w:rsidRPr="00D504AB" w:rsidRDefault="00916630" w:rsidP="003D68FA">
      <w:pPr>
        <w:widowControl w:val="0"/>
        <w:numPr>
          <w:ilvl w:val="0"/>
          <w:numId w:val="5"/>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The line “Superclass of:” is a cross-reference to the subclasses of this class; </w:t>
      </w:r>
    </w:p>
    <w:p w14:paraId="06F376A7" w14:textId="77777777" w:rsidR="00916630" w:rsidRPr="00D504AB" w:rsidRDefault="00916630" w:rsidP="003D68FA">
      <w:pPr>
        <w:widowControl w:val="0"/>
        <w:numPr>
          <w:ilvl w:val="0"/>
          <w:numId w:val="5"/>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The line “Scope note:” contains the textual definition of the concept the class represents; </w:t>
      </w:r>
    </w:p>
    <w:p w14:paraId="451B9BE4" w14:textId="77777777" w:rsidR="00916630" w:rsidRPr="00D504AB" w:rsidRDefault="00916630" w:rsidP="003D68FA">
      <w:pPr>
        <w:widowControl w:val="0"/>
        <w:numPr>
          <w:ilvl w:val="0"/>
          <w:numId w:val="5"/>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The line “Examples:” contains a bulleted list of examples of instances of this class. </w:t>
      </w:r>
    </w:p>
    <w:p w14:paraId="4F384EA5" w14:textId="77777777" w:rsidR="00916630" w:rsidRPr="00D504AB" w:rsidRDefault="00916630" w:rsidP="003D68FA">
      <w:pPr>
        <w:widowControl w:val="0"/>
        <w:numPr>
          <w:ilvl w:val="0"/>
          <w:numId w:val="5"/>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The line “Properties:” declares the list of the class’s properties; </w:t>
      </w:r>
    </w:p>
    <w:p w14:paraId="3E2E0175" w14:textId="77777777" w:rsidR="00916630" w:rsidRPr="00D504AB" w:rsidRDefault="00916630" w:rsidP="003D68FA">
      <w:pPr>
        <w:widowControl w:val="0"/>
        <w:numPr>
          <w:ilvl w:val="0"/>
          <w:numId w:val="5"/>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Each property is represented by its unique identifier, its forward name, and the range class that it links to, separated by colons; </w:t>
      </w:r>
    </w:p>
    <w:p w14:paraId="05FAC677" w14:textId="77777777" w:rsidR="00916630" w:rsidRPr="00D504AB" w:rsidRDefault="00916630" w:rsidP="003D68FA">
      <w:pPr>
        <w:widowControl w:val="0"/>
        <w:numPr>
          <w:ilvl w:val="0"/>
          <w:numId w:val="5"/>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Inherited properties are not represented; </w:t>
      </w:r>
    </w:p>
    <w:p w14:paraId="009C785C" w14:textId="77777777" w:rsidR="00916630" w:rsidRPr="00D504AB" w:rsidRDefault="00916630" w:rsidP="003D68FA">
      <w:pPr>
        <w:widowControl w:val="0"/>
        <w:numPr>
          <w:ilvl w:val="0"/>
          <w:numId w:val="5"/>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Properties of properties, if they exist, are provided indented and in parentheses beneath their respective domain property. </w:t>
      </w:r>
    </w:p>
    <w:p w14:paraId="0DC20C95" w14:textId="77777777" w:rsidR="00916630" w:rsidRPr="00D504AB" w:rsidRDefault="00916630"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68697B95" w14:textId="77777777" w:rsidR="003D68FA" w:rsidRPr="00D504AB" w:rsidRDefault="003D68FA"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31B6E519" w14:textId="77777777" w:rsidR="003D68FA" w:rsidRPr="00D504AB" w:rsidRDefault="003D68FA"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507FC9B2" w14:textId="77777777" w:rsidR="003D68FA" w:rsidRPr="00D504AB" w:rsidRDefault="003D68FA"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516994CB" w14:textId="77777777" w:rsidR="003D68FA" w:rsidRPr="00D504AB" w:rsidRDefault="003D68FA"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5A7E157F" w14:textId="77777777" w:rsidR="003D68FA" w:rsidRPr="00D504AB" w:rsidRDefault="003D68FA"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320B9C9A" w14:textId="77777777" w:rsidR="00916630" w:rsidRPr="00D504AB" w:rsidRDefault="00916630" w:rsidP="003D68FA">
      <w:pPr>
        <w:pStyle w:val="Titolo1"/>
        <w:rPr>
          <w:lang w:val="en-GB"/>
        </w:rPr>
      </w:pPr>
      <w:r w:rsidRPr="00D504AB">
        <w:rPr>
          <w:lang w:val="en-GB"/>
        </w:rPr>
        <w:t>1.4. CLASSES  </w:t>
      </w:r>
    </w:p>
    <w:p w14:paraId="4554F3F6" w14:textId="77777777" w:rsidR="00C15C81" w:rsidRPr="00D504AB" w:rsidRDefault="00C15C81" w:rsidP="00C15C81">
      <w:pPr>
        <w:rPr>
          <w:lang w:val="en-GB"/>
        </w:rPr>
      </w:pPr>
    </w:p>
    <w:p w14:paraId="02839644" w14:textId="77777777" w:rsidR="00916630" w:rsidRPr="00D504AB" w:rsidRDefault="00916630" w:rsidP="003D68FA">
      <w:pPr>
        <w:widowControl w:val="0"/>
        <w:tabs>
          <w:tab w:val="left" w:pos="220"/>
          <w:tab w:val="left" w:pos="720"/>
        </w:tabs>
        <w:autoSpaceDE w:val="0"/>
        <w:autoSpaceDN w:val="0"/>
        <w:adjustRightInd w:val="0"/>
        <w:jc w:val="both"/>
        <w:rPr>
          <w:rFonts w:ascii="Arial" w:hAnsi="Arial" w:cs="Arial"/>
          <w:b/>
          <w:bCs/>
          <w:sz w:val="22"/>
          <w:szCs w:val="22"/>
          <w:lang w:val="en-GB"/>
        </w:rPr>
      </w:pPr>
      <w:r w:rsidRPr="00D504AB">
        <w:rPr>
          <w:rFonts w:ascii="Arial" w:hAnsi="Arial" w:cs="Arial"/>
          <w:b/>
          <w:bCs/>
          <w:sz w:val="22"/>
          <w:szCs w:val="22"/>
          <w:lang w:val="en-GB"/>
        </w:rPr>
        <w:t xml:space="preserve">A1 Excavation Process Unit </w:t>
      </w:r>
    </w:p>
    <w:p w14:paraId="0D286BC6" w14:textId="77777777" w:rsidR="003D68FA" w:rsidRPr="00D504AB" w:rsidRDefault="003D68FA" w:rsidP="003D68FA">
      <w:pPr>
        <w:widowControl w:val="0"/>
        <w:tabs>
          <w:tab w:val="left" w:pos="220"/>
          <w:tab w:val="left" w:pos="720"/>
        </w:tabs>
        <w:autoSpaceDE w:val="0"/>
        <w:autoSpaceDN w:val="0"/>
        <w:adjustRightInd w:val="0"/>
        <w:jc w:val="both"/>
        <w:rPr>
          <w:rFonts w:ascii="Arial" w:hAnsi="Arial" w:cs="Arial"/>
          <w:b/>
          <w:bCs/>
          <w:sz w:val="22"/>
          <w:szCs w:val="22"/>
          <w:lang w:val="en-GB"/>
        </w:rPr>
      </w:pPr>
    </w:p>
    <w:tbl>
      <w:tblPr>
        <w:tblStyle w:val="Grigliatabella"/>
        <w:tblW w:w="0" w:type="auto"/>
        <w:tblLook w:val="04A0" w:firstRow="1" w:lastRow="0" w:firstColumn="1" w:lastColumn="0" w:noHBand="0" w:noVBand="1"/>
      </w:tblPr>
      <w:tblGrid>
        <w:gridCol w:w="2235"/>
        <w:gridCol w:w="7877"/>
      </w:tblGrid>
      <w:tr w:rsidR="003D68FA" w:rsidRPr="00D504AB" w14:paraId="4AFE5221" w14:textId="77777777" w:rsidTr="003D68FA">
        <w:tc>
          <w:tcPr>
            <w:tcW w:w="2235" w:type="dxa"/>
          </w:tcPr>
          <w:p w14:paraId="448CA1FD" w14:textId="77777777" w:rsidR="003D68FA" w:rsidRPr="00D504AB" w:rsidRDefault="003D68FA" w:rsidP="003D68FA">
            <w:pPr>
              <w:widowControl w:val="0"/>
              <w:tabs>
                <w:tab w:val="left" w:pos="220"/>
                <w:tab w:val="left" w:pos="720"/>
              </w:tabs>
              <w:autoSpaceDE w:val="0"/>
              <w:autoSpaceDN w:val="0"/>
              <w:adjustRightInd w:val="0"/>
              <w:jc w:val="both"/>
              <w:rPr>
                <w:rFonts w:ascii="Arial" w:hAnsi="Arial" w:cs="Arial"/>
                <w:b/>
                <w:bCs/>
                <w:sz w:val="22"/>
                <w:szCs w:val="22"/>
                <w:lang w:val="en-GB"/>
              </w:rPr>
            </w:pPr>
            <w:r w:rsidRPr="00D504AB">
              <w:rPr>
                <w:rFonts w:ascii="Arial" w:hAnsi="Arial" w:cs="Arial"/>
                <w:sz w:val="22"/>
                <w:szCs w:val="22"/>
                <w:lang w:val="en-GB"/>
              </w:rPr>
              <w:t>Subclass of:</w:t>
            </w:r>
          </w:p>
        </w:tc>
        <w:tc>
          <w:tcPr>
            <w:tcW w:w="7877" w:type="dxa"/>
          </w:tcPr>
          <w:p w14:paraId="4B9FC2BB" w14:textId="46CC7E57" w:rsidR="003D68FA" w:rsidRPr="00D504AB" w:rsidRDefault="00F2214B" w:rsidP="000D384E">
            <w:pPr>
              <w:widowControl w:val="0"/>
              <w:autoSpaceDE w:val="0"/>
              <w:autoSpaceDN w:val="0"/>
              <w:adjustRightInd w:val="0"/>
              <w:jc w:val="both"/>
              <w:rPr>
                <w:rFonts w:ascii="Arial" w:hAnsi="Arial" w:cs="Arial"/>
                <w:sz w:val="22"/>
                <w:szCs w:val="22"/>
                <w:lang w:val="en-GB"/>
              </w:rPr>
            </w:pPr>
            <w:r w:rsidRPr="00D504AB">
              <w:rPr>
                <w:rFonts w:ascii="Arial" w:hAnsi="Arial" w:cs="Arial"/>
                <w:color w:val="0000FF"/>
                <w:sz w:val="22"/>
                <w:szCs w:val="22"/>
                <w:lang w:val="en-GB"/>
              </w:rPr>
              <w:t xml:space="preserve">S4 </w:t>
            </w:r>
            <w:r w:rsidRPr="00D504AB">
              <w:rPr>
                <w:rFonts w:ascii="Arial" w:hAnsi="Arial" w:cs="Arial"/>
                <w:sz w:val="22"/>
                <w:szCs w:val="22"/>
                <w:lang w:val="en-GB"/>
              </w:rPr>
              <w:t>Observation</w:t>
            </w:r>
          </w:p>
        </w:tc>
      </w:tr>
      <w:tr w:rsidR="003D68FA" w:rsidRPr="00D504AB" w14:paraId="7911B7C8" w14:textId="77777777" w:rsidTr="003D68FA">
        <w:tc>
          <w:tcPr>
            <w:tcW w:w="2235" w:type="dxa"/>
          </w:tcPr>
          <w:p w14:paraId="19A19FCC" w14:textId="77777777" w:rsidR="003D68FA" w:rsidRPr="00D504AB" w:rsidRDefault="003D68FA" w:rsidP="003D68FA">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Superclass of:</w:t>
            </w:r>
          </w:p>
        </w:tc>
        <w:tc>
          <w:tcPr>
            <w:tcW w:w="7877" w:type="dxa"/>
          </w:tcPr>
          <w:p w14:paraId="687C067C" w14:textId="77777777" w:rsidR="003D68FA" w:rsidRPr="00D504AB" w:rsidRDefault="003D68FA" w:rsidP="003D68FA">
            <w:pPr>
              <w:widowControl w:val="0"/>
              <w:tabs>
                <w:tab w:val="left" w:pos="220"/>
                <w:tab w:val="left" w:pos="720"/>
              </w:tabs>
              <w:autoSpaceDE w:val="0"/>
              <w:autoSpaceDN w:val="0"/>
              <w:adjustRightInd w:val="0"/>
              <w:jc w:val="both"/>
              <w:rPr>
                <w:rFonts w:ascii="Arial" w:hAnsi="Arial" w:cs="Arial"/>
                <w:b/>
                <w:bCs/>
                <w:sz w:val="22"/>
                <w:szCs w:val="22"/>
                <w:lang w:val="en-GB"/>
              </w:rPr>
            </w:pPr>
          </w:p>
        </w:tc>
      </w:tr>
      <w:tr w:rsidR="003D68FA" w:rsidRPr="00D504AB" w14:paraId="0FADDB55" w14:textId="77777777" w:rsidTr="003D68FA">
        <w:tc>
          <w:tcPr>
            <w:tcW w:w="2235" w:type="dxa"/>
          </w:tcPr>
          <w:p w14:paraId="37C473B6" w14:textId="77777777" w:rsidR="003D68FA" w:rsidRPr="00D504AB" w:rsidRDefault="003D68FA" w:rsidP="003D68F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w:t>
            </w:r>
          </w:p>
        </w:tc>
        <w:tc>
          <w:tcPr>
            <w:tcW w:w="7877" w:type="dxa"/>
          </w:tcPr>
          <w:p w14:paraId="0697D0EE" w14:textId="77777777" w:rsidR="007651A7" w:rsidRPr="00D504AB" w:rsidRDefault="007651A7" w:rsidP="007651A7">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This class comprises activities of excavating in the sense of archaeology which are documented as a coherent set of actions of progressively recording and removing matter from a pre-specified location under specific rules. Typically, an excavation process unit would be terminated if significant discontinuities of substance or finds come to light, or if the activity should be interrupted due to external factors, such as end of a working day. In other cases, the termination would be based on predefined physical specifications, such as the boundaries of a maximal volume of matter intended to be excavated in one unit of excavation.</w:t>
            </w:r>
          </w:p>
          <w:p w14:paraId="0936FCB4" w14:textId="77777777" w:rsidR="007651A7" w:rsidRPr="00D504AB" w:rsidRDefault="007651A7" w:rsidP="007651A7">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Depending on the methodology, an instance of A1 Excavation Process Unit may intend to remove matter only within the boundaries of a particular stratigraphic unit, or it may follow a pre-declared spatial extent such as a trench. It may only uncover, clean or expose a structure or parts of it.</w:t>
            </w:r>
          </w:p>
          <w:p w14:paraId="54AD193B" w14:textId="7CF464D0" w:rsidR="003D68FA" w:rsidRPr="00D504AB" w:rsidRDefault="007651A7" w:rsidP="000D384E">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The process of excavation results in the production of a set of recorded (documentation) data that should be sufficient to provide researchers enough information regarding the consistence and spatial distribution of the excavated Segment of Matter and things and features embedded in it. Some parts or all of the removed physical material (S11 Amount of Matter) may be dispersed, whereas others may be kept in custody in the form of finds or samples, while others (such as parts of walls) may be left at the place of their discovery. The data produced by an instance of excavation process unit should pertain to the material state of matter at excavation time only and should well be distinguished from subsequent interpretation about the causes for this state of matter.</w:t>
            </w:r>
          </w:p>
        </w:tc>
      </w:tr>
      <w:tr w:rsidR="003D68FA" w:rsidRPr="00D504AB" w14:paraId="7FEAE89A" w14:textId="77777777" w:rsidTr="003D68FA">
        <w:tc>
          <w:tcPr>
            <w:tcW w:w="2235" w:type="dxa"/>
          </w:tcPr>
          <w:p w14:paraId="1BC3F8C3" w14:textId="77777777" w:rsidR="003D68FA" w:rsidRPr="00D504AB" w:rsidRDefault="003D68FA" w:rsidP="003D68FA">
            <w:pPr>
              <w:widowControl w:val="0"/>
              <w:tabs>
                <w:tab w:val="left" w:pos="220"/>
                <w:tab w:val="left" w:pos="720"/>
              </w:tabs>
              <w:autoSpaceDE w:val="0"/>
              <w:autoSpaceDN w:val="0"/>
              <w:adjustRightInd w:val="0"/>
              <w:jc w:val="both"/>
              <w:rPr>
                <w:rFonts w:ascii="Arial" w:hAnsi="Arial" w:cs="Arial"/>
                <w:b/>
                <w:bCs/>
                <w:sz w:val="22"/>
                <w:szCs w:val="22"/>
                <w:lang w:val="en-GB"/>
              </w:rPr>
            </w:pPr>
            <w:r w:rsidRPr="00D504AB">
              <w:rPr>
                <w:rFonts w:ascii="Arial" w:hAnsi="Arial" w:cs="Arial"/>
                <w:sz w:val="22"/>
                <w:szCs w:val="22"/>
                <w:lang w:val="en-GB"/>
              </w:rPr>
              <w:t>Properties:</w:t>
            </w:r>
          </w:p>
        </w:tc>
        <w:tc>
          <w:tcPr>
            <w:tcW w:w="7877" w:type="dxa"/>
          </w:tcPr>
          <w:p w14:paraId="482B231C" w14:textId="77777777" w:rsidR="007651A7" w:rsidRPr="00D504AB" w:rsidRDefault="007651A7" w:rsidP="007651A7">
            <w:pPr>
              <w:widowControl w:val="0"/>
              <w:autoSpaceDE w:val="0"/>
              <w:autoSpaceDN w:val="0"/>
              <w:adjustRightInd w:val="0"/>
              <w:jc w:val="both"/>
              <w:rPr>
                <w:rFonts w:ascii="Arial" w:hAnsi="Arial" w:cs="Arial"/>
                <w:sz w:val="22"/>
                <w:szCs w:val="22"/>
                <w:lang w:val="en-GB"/>
              </w:rPr>
            </w:pPr>
            <w:r w:rsidRPr="00D504AB">
              <w:rPr>
                <w:rFonts w:ascii="Arial" w:hAnsi="Arial" w:cs="Arial"/>
                <w:color w:val="0000FF"/>
                <w:sz w:val="22"/>
                <w:szCs w:val="22"/>
                <w:lang w:val="en-GB"/>
              </w:rPr>
              <w:t xml:space="preserve">AP1 </w:t>
            </w:r>
            <w:r w:rsidRPr="00D504AB">
              <w:rPr>
                <w:rFonts w:ascii="Arial" w:hAnsi="Arial" w:cs="Arial"/>
                <w:sz w:val="22"/>
                <w:szCs w:val="22"/>
                <w:lang w:val="en-GB"/>
              </w:rPr>
              <w:t xml:space="preserve">produced (was produced by): </w:t>
            </w:r>
            <w:r w:rsidRPr="00D504AB">
              <w:rPr>
                <w:rFonts w:ascii="Arial" w:hAnsi="Arial" w:cs="Arial"/>
                <w:color w:val="0000FF"/>
                <w:sz w:val="22"/>
                <w:szCs w:val="22"/>
                <w:lang w:val="en-GB"/>
              </w:rPr>
              <w:t xml:space="preserve">S11 </w:t>
            </w:r>
            <w:r w:rsidRPr="00D504AB">
              <w:rPr>
                <w:rFonts w:ascii="Arial" w:hAnsi="Arial" w:cs="Arial"/>
                <w:sz w:val="22"/>
                <w:szCs w:val="22"/>
                <w:lang w:val="en-GB"/>
              </w:rPr>
              <w:t>Amount of Matter </w:t>
            </w:r>
          </w:p>
          <w:p w14:paraId="39EED3F2" w14:textId="77777777" w:rsidR="007651A7" w:rsidRPr="00D504AB" w:rsidRDefault="007651A7" w:rsidP="007651A7">
            <w:pPr>
              <w:widowControl w:val="0"/>
              <w:autoSpaceDE w:val="0"/>
              <w:autoSpaceDN w:val="0"/>
              <w:adjustRightInd w:val="0"/>
              <w:jc w:val="both"/>
              <w:rPr>
                <w:rFonts w:ascii="Arial" w:hAnsi="Arial" w:cs="Arial"/>
                <w:sz w:val="22"/>
                <w:szCs w:val="22"/>
                <w:lang w:val="en-GB"/>
              </w:rPr>
            </w:pPr>
            <w:r w:rsidRPr="00D504AB">
              <w:rPr>
                <w:rFonts w:ascii="Arial" w:hAnsi="Arial" w:cs="Arial"/>
                <w:color w:val="0000FF"/>
                <w:sz w:val="22"/>
                <w:szCs w:val="22"/>
                <w:lang w:val="en-GB"/>
              </w:rPr>
              <w:t xml:space="preserve">AP2 </w:t>
            </w:r>
            <w:r w:rsidRPr="00D504AB">
              <w:rPr>
                <w:rFonts w:ascii="Arial" w:hAnsi="Arial" w:cs="Arial"/>
                <w:sz w:val="22"/>
                <w:szCs w:val="22"/>
                <w:lang w:val="en-GB"/>
              </w:rPr>
              <w:t xml:space="preserve">discarded into (was discarded by): </w:t>
            </w:r>
            <w:r w:rsidRPr="00D504AB">
              <w:rPr>
                <w:rFonts w:ascii="Arial" w:hAnsi="Arial" w:cs="Arial"/>
                <w:color w:val="0000FF"/>
                <w:sz w:val="22"/>
                <w:szCs w:val="22"/>
                <w:lang w:val="en-GB"/>
              </w:rPr>
              <w:t xml:space="preserve">S11 </w:t>
            </w:r>
            <w:r w:rsidRPr="00D504AB">
              <w:rPr>
                <w:rFonts w:ascii="Arial" w:hAnsi="Arial" w:cs="Arial"/>
                <w:sz w:val="22"/>
                <w:szCs w:val="22"/>
                <w:lang w:val="en-GB"/>
              </w:rPr>
              <w:t>Amount of Matter </w:t>
            </w:r>
          </w:p>
          <w:p w14:paraId="1A45BE89" w14:textId="77777777" w:rsidR="007651A7" w:rsidRPr="00D504AB" w:rsidRDefault="007651A7" w:rsidP="007651A7">
            <w:pPr>
              <w:widowControl w:val="0"/>
              <w:autoSpaceDE w:val="0"/>
              <w:autoSpaceDN w:val="0"/>
              <w:adjustRightInd w:val="0"/>
              <w:jc w:val="both"/>
              <w:rPr>
                <w:rFonts w:ascii="Arial" w:hAnsi="Arial" w:cs="Arial"/>
                <w:sz w:val="22"/>
                <w:szCs w:val="22"/>
                <w:lang w:val="en-GB"/>
              </w:rPr>
            </w:pPr>
            <w:r w:rsidRPr="00D504AB">
              <w:rPr>
                <w:rFonts w:ascii="Arial" w:hAnsi="Arial" w:cs="Arial"/>
                <w:color w:val="0000FF"/>
                <w:sz w:val="22"/>
                <w:szCs w:val="22"/>
                <w:lang w:val="en-GB"/>
              </w:rPr>
              <w:t xml:space="preserve">AP3 </w:t>
            </w:r>
            <w:r w:rsidRPr="00D504AB">
              <w:rPr>
                <w:rFonts w:ascii="Arial" w:hAnsi="Arial" w:cs="Arial"/>
                <w:sz w:val="22"/>
                <w:szCs w:val="22"/>
                <w:lang w:val="en-GB"/>
              </w:rPr>
              <w:t xml:space="preserve">excavated (was excavated by): </w:t>
            </w:r>
            <w:r w:rsidRPr="00D504AB">
              <w:rPr>
                <w:rFonts w:ascii="Arial" w:hAnsi="Arial" w:cs="Arial"/>
                <w:color w:val="0000FF"/>
                <w:sz w:val="22"/>
                <w:szCs w:val="22"/>
                <w:lang w:val="en-GB"/>
              </w:rPr>
              <w:t xml:space="preserve">E53 </w:t>
            </w:r>
            <w:r w:rsidRPr="00D504AB">
              <w:rPr>
                <w:rFonts w:ascii="Arial" w:hAnsi="Arial" w:cs="Arial"/>
                <w:sz w:val="22"/>
                <w:szCs w:val="22"/>
                <w:lang w:val="en-GB"/>
              </w:rPr>
              <w:t>Place </w:t>
            </w:r>
          </w:p>
          <w:p w14:paraId="00AB5C86" w14:textId="77777777" w:rsidR="007651A7" w:rsidRPr="00D504AB" w:rsidRDefault="007651A7" w:rsidP="007651A7">
            <w:pPr>
              <w:widowControl w:val="0"/>
              <w:autoSpaceDE w:val="0"/>
              <w:autoSpaceDN w:val="0"/>
              <w:adjustRightInd w:val="0"/>
              <w:jc w:val="both"/>
              <w:rPr>
                <w:rFonts w:ascii="Arial" w:hAnsi="Arial" w:cs="Arial"/>
                <w:sz w:val="22"/>
                <w:szCs w:val="22"/>
                <w:lang w:val="en-GB"/>
              </w:rPr>
            </w:pPr>
            <w:r w:rsidRPr="00D504AB">
              <w:rPr>
                <w:rFonts w:ascii="Arial" w:hAnsi="Arial" w:cs="Arial"/>
                <w:color w:val="0000FF"/>
                <w:sz w:val="22"/>
                <w:szCs w:val="22"/>
                <w:lang w:val="en-GB"/>
              </w:rPr>
              <w:t xml:space="preserve">AP4 </w:t>
            </w:r>
            <w:r w:rsidRPr="00D504AB">
              <w:rPr>
                <w:rFonts w:ascii="Arial" w:hAnsi="Arial" w:cs="Arial"/>
                <w:sz w:val="22"/>
                <w:szCs w:val="22"/>
                <w:lang w:val="en-GB"/>
              </w:rPr>
              <w:t xml:space="preserve">produced surface (was surface produced by): </w:t>
            </w:r>
            <w:r w:rsidRPr="00D504AB">
              <w:rPr>
                <w:rFonts w:ascii="Arial" w:hAnsi="Arial" w:cs="Arial"/>
                <w:color w:val="0000FF"/>
                <w:sz w:val="22"/>
                <w:szCs w:val="22"/>
                <w:lang w:val="en-GB"/>
              </w:rPr>
              <w:t xml:space="preserve">S20 </w:t>
            </w:r>
            <w:r w:rsidRPr="00D504AB">
              <w:rPr>
                <w:rFonts w:ascii="Arial" w:hAnsi="Arial" w:cs="Arial"/>
                <w:sz w:val="22"/>
                <w:szCs w:val="22"/>
                <w:lang w:val="en-GB"/>
              </w:rPr>
              <w:t>Physical Feature </w:t>
            </w:r>
          </w:p>
          <w:p w14:paraId="4909307C" w14:textId="77777777" w:rsidR="007651A7" w:rsidRPr="00D504AB" w:rsidRDefault="007651A7" w:rsidP="007651A7">
            <w:pPr>
              <w:widowControl w:val="0"/>
              <w:autoSpaceDE w:val="0"/>
              <w:autoSpaceDN w:val="0"/>
              <w:adjustRightInd w:val="0"/>
              <w:jc w:val="both"/>
              <w:rPr>
                <w:rFonts w:ascii="Arial" w:hAnsi="Arial" w:cs="Arial"/>
                <w:sz w:val="22"/>
                <w:szCs w:val="22"/>
                <w:lang w:val="en-GB"/>
              </w:rPr>
            </w:pPr>
            <w:r w:rsidRPr="00D504AB">
              <w:rPr>
                <w:rFonts w:ascii="Arial" w:hAnsi="Arial" w:cs="Arial"/>
                <w:color w:val="0000FF"/>
                <w:sz w:val="22"/>
                <w:szCs w:val="22"/>
                <w:lang w:val="en-GB"/>
              </w:rPr>
              <w:t xml:space="preserve">AP5 </w:t>
            </w:r>
            <w:r w:rsidRPr="00D504AB">
              <w:rPr>
                <w:rFonts w:ascii="Arial" w:hAnsi="Arial" w:cs="Arial"/>
                <w:sz w:val="22"/>
                <w:szCs w:val="22"/>
                <w:lang w:val="en-GB"/>
              </w:rPr>
              <w:t xml:space="preserve">cut (was cut by): </w:t>
            </w:r>
            <w:r w:rsidRPr="00D504AB">
              <w:rPr>
                <w:rFonts w:ascii="Arial" w:hAnsi="Arial" w:cs="Arial"/>
                <w:color w:val="0000FF"/>
                <w:sz w:val="22"/>
                <w:szCs w:val="22"/>
                <w:lang w:val="en-GB"/>
              </w:rPr>
              <w:t xml:space="preserve">A8 </w:t>
            </w:r>
            <w:r w:rsidRPr="00D504AB">
              <w:rPr>
                <w:rFonts w:ascii="Arial" w:hAnsi="Arial" w:cs="Arial"/>
                <w:sz w:val="22"/>
                <w:szCs w:val="22"/>
                <w:lang w:val="en-GB"/>
              </w:rPr>
              <w:t>Stratigraphic Unit </w:t>
            </w:r>
          </w:p>
          <w:p w14:paraId="0095DA8C" w14:textId="77777777" w:rsidR="007651A7" w:rsidRPr="00D504AB" w:rsidRDefault="007651A7" w:rsidP="007651A7">
            <w:pPr>
              <w:widowControl w:val="0"/>
              <w:autoSpaceDE w:val="0"/>
              <w:autoSpaceDN w:val="0"/>
              <w:adjustRightInd w:val="0"/>
              <w:jc w:val="both"/>
              <w:rPr>
                <w:rFonts w:ascii="Arial" w:hAnsi="Arial" w:cs="Arial"/>
                <w:sz w:val="22"/>
                <w:szCs w:val="22"/>
                <w:lang w:val="en-GB"/>
              </w:rPr>
            </w:pPr>
            <w:r w:rsidRPr="00D504AB">
              <w:rPr>
                <w:rFonts w:ascii="Arial" w:hAnsi="Arial" w:cs="Arial"/>
                <w:color w:val="0000FF"/>
                <w:sz w:val="22"/>
                <w:szCs w:val="22"/>
                <w:lang w:val="en-GB"/>
              </w:rPr>
              <w:t xml:space="preserve">AP6 </w:t>
            </w:r>
            <w:r w:rsidRPr="00D504AB">
              <w:rPr>
                <w:rFonts w:ascii="Arial" w:hAnsi="Arial" w:cs="Arial"/>
                <w:sz w:val="22"/>
                <w:szCs w:val="22"/>
                <w:lang w:val="en-GB"/>
              </w:rPr>
              <w:t xml:space="preserve">intended to approximate (was approximated by): </w:t>
            </w:r>
            <w:r w:rsidRPr="00D504AB">
              <w:rPr>
                <w:rFonts w:ascii="Arial" w:hAnsi="Arial" w:cs="Arial"/>
                <w:color w:val="0000FF"/>
                <w:sz w:val="22"/>
                <w:szCs w:val="22"/>
                <w:lang w:val="en-GB"/>
              </w:rPr>
              <w:t xml:space="preserve">A3 </w:t>
            </w:r>
            <w:r w:rsidRPr="00D504AB">
              <w:rPr>
                <w:rFonts w:ascii="Arial" w:hAnsi="Arial" w:cs="Arial"/>
                <w:sz w:val="22"/>
                <w:szCs w:val="22"/>
                <w:lang w:val="en-GB"/>
              </w:rPr>
              <w:t>Stratigraphic Interface </w:t>
            </w:r>
          </w:p>
          <w:p w14:paraId="0FEDCF1B" w14:textId="77777777" w:rsidR="007651A7" w:rsidRPr="00D504AB" w:rsidRDefault="007651A7" w:rsidP="007651A7">
            <w:pPr>
              <w:widowControl w:val="0"/>
              <w:autoSpaceDE w:val="0"/>
              <w:autoSpaceDN w:val="0"/>
              <w:adjustRightInd w:val="0"/>
              <w:jc w:val="both"/>
              <w:rPr>
                <w:rFonts w:ascii="Arial" w:hAnsi="Arial" w:cs="Arial"/>
                <w:sz w:val="22"/>
                <w:szCs w:val="22"/>
                <w:lang w:val="en-GB"/>
              </w:rPr>
            </w:pPr>
            <w:r w:rsidRPr="00D504AB">
              <w:rPr>
                <w:rFonts w:ascii="Arial" w:hAnsi="Arial" w:cs="Arial"/>
                <w:color w:val="0000FF"/>
                <w:sz w:val="22"/>
                <w:szCs w:val="22"/>
                <w:lang w:val="en-GB"/>
              </w:rPr>
              <w:t xml:space="preserve">AP10 </w:t>
            </w:r>
            <w:r w:rsidRPr="00D504AB">
              <w:rPr>
                <w:rFonts w:ascii="Arial" w:hAnsi="Arial" w:cs="Arial"/>
                <w:sz w:val="22"/>
                <w:szCs w:val="22"/>
                <w:lang w:val="en-GB"/>
              </w:rPr>
              <w:t xml:space="preserve">destroyed (was destroyed by): </w:t>
            </w:r>
            <w:r w:rsidRPr="00D504AB">
              <w:rPr>
                <w:rFonts w:ascii="Arial" w:hAnsi="Arial" w:cs="Arial"/>
                <w:color w:val="0000FF"/>
                <w:sz w:val="22"/>
                <w:szCs w:val="22"/>
                <w:lang w:val="en-GB"/>
              </w:rPr>
              <w:t xml:space="preserve">S22 </w:t>
            </w:r>
            <w:r w:rsidRPr="00D504AB">
              <w:rPr>
                <w:rFonts w:ascii="Arial" w:hAnsi="Arial" w:cs="Arial"/>
                <w:sz w:val="22"/>
                <w:szCs w:val="22"/>
                <w:lang w:val="en-GB"/>
              </w:rPr>
              <w:t>Segment of Matter (Segment of Matter that happened to be at the Excavated Place) </w:t>
            </w:r>
          </w:p>
          <w:p w14:paraId="312EF2A9" w14:textId="77777777" w:rsidR="007651A7" w:rsidRPr="00D504AB" w:rsidRDefault="007651A7" w:rsidP="007651A7">
            <w:pPr>
              <w:widowControl w:val="0"/>
              <w:autoSpaceDE w:val="0"/>
              <w:autoSpaceDN w:val="0"/>
              <w:adjustRightInd w:val="0"/>
              <w:jc w:val="both"/>
              <w:rPr>
                <w:rFonts w:ascii="Arial" w:hAnsi="Arial" w:cs="Arial"/>
                <w:color w:val="959595"/>
                <w:sz w:val="22"/>
                <w:szCs w:val="22"/>
                <w:lang w:val="en-GB"/>
              </w:rPr>
            </w:pPr>
            <w:r w:rsidRPr="00D504AB">
              <w:rPr>
                <w:rFonts w:ascii="Arial" w:hAnsi="Arial" w:cs="Arial"/>
                <w:color w:val="959595"/>
                <w:sz w:val="22"/>
                <w:szCs w:val="22"/>
                <w:lang w:val="en-GB"/>
              </w:rPr>
              <w:t>P9 consists of (forms part of): S19 Encounter Event </w:t>
            </w:r>
          </w:p>
          <w:p w14:paraId="7120170B" w14:textId="77777777" w:rsidR="007651A7" w:rsidRPr="00D504AB" w:rsidRDefault="007651A7" w:rsidP="007651A7">
            <w:pPr>
              <w:widowControl w:val="0"/>
              <w:autoSpaceDE w:val="0"/>
              <w:autoSpaceDN w:val="0"/>
              <w:adjustRightInd w:val="0"/>
              <w:jc w:val="both"/>
              <w:rPr>
                <w:rFonts w:ascii="Arial" w:hAnsi="Arial" w:cs="Arial"/>
                <w:color w:val="959595"/>
                <w:sz w:val="22"/>
                <w:szCs w:val="22"/>
                <w:lang w:val="en-GB"/>
              </w:rPr>
            </w:pPr>
            <w:r w:rsidRPr="00D504AB">
              <w:rPr>
                <w:rFonts w:ascii="Arial" w:hAnsi="Arial" w:cs="Arial"/>
                <w:color w:val="959595"/>
                <w:sz w:val="22"/>
                <w:szCs w:val="22"/>
                <w:lang w:val="en-GB"/>
              </w:rPr>
              <w:t>P17 was motivated by (motivated): E55 Type (research question) </w:t>
            </w:r>
          </w:p>
          <w:p w14:paraId="7720FACA" w14:textId="77777777" w:rsidR="007651A7" w:rsidRPr="00D504AB" w:rsidRDefault="007651A7" w:rsidP="007651A7">
            <w:pPr>
              <w:widowControl w:val="0"/>
              <w:autoSpaceDE w:val="0"/>
              <w:autoSpaceDN w:val="0"/>
              <w:adjustRightInd w:val="0"/>
              <w:jc w:val="both"/>
              <w:rPr>
                <w:rFonts w:ascii="Arial" w:hAnsi="Arial" w:cs="Arial"/>
                <w:color w:val="959595"/>
                <w:sz w:val="22"/>
                <w:szCs w:val="22"/>
                <w:lang w:val="en-GB"/>
              </w:rPr>
            </w:pPr>
            <w:r w:rsidRPr="00D504AB">
              <w:rPr>
                <w:rFonts w:ascii="Arial" w:hAnsi="Arial" w:cs="Arial"/>
                <w:color w:val="959595"/>
                <w:sz w:val="22"/>
                <w:szCs w:val="22"/>
                <w:lang w:val="en-GB"/>
              </w:rPr>
              <w:t>P21 had general purpose (was purpose of): E55 Type (“find Solomon’s Temple”) </w:t>
            </w:r>
          </w:p>
          <w:p w14:paraId="47420E4B" w14:textId="77777777" w:rsidR="007651A7" w:rsidRPr="00D504AB" w:rsidRDefault="007651A7" w:rsidP="007651A7">
            <w:pPr>
              <w:widowControl w:val="0"/>
              <w:autoSpaceDE w:val="0"/>
              <w:autoSpaceDN w:val="0"/>
              <w:adjustRightInd w:val="0"/>
              <w:jc w:val="both"/>
              <w:rPr>
                <w:rFonts w:ascii="Arial" w:hAnsi="Arial" w:cs="Arial"/>
                <w:color w:val="959595"/>
                <w:sz w:val="22"/>
                <w:szCs w:val="22"/>
                <w:lang w:val="en-GB"/>
              </w:rPr>
            </w:pPr>
            <w:r w:rsidRPr="00D504AB">
              <w:rPr>
                <w:rFonts w:ascii="Arial" w:hAnsi="Arial" w:cs="Arial"/>
                <w:color w:val="959595"/>
                <w:sz w:val="22"/>
                <w:szCs w:val="22"/>
                <w:lang w:val="en-GB"/>
              </w:rPr>
              <w:t>P32 used general technique (was technique of): E55 Type (methodology) </w:t>
            </w:r>
          </w:p>
          <w:p w14:paraId="4C2B3746" w14:textId="77777777" w:rsidR="007651A7" w:rsidRPr="00D504AB" w:rsidRDefault="007651A7" w:rsidP="007651A7">
            <w:pPr>
              <w:widowControl w:val="0"/>
              <w:autoSpaceDE w:val="0"/>
              <w:autoSpaceDN w:val="0"/>
              <w:adjustRightInd w:val="0"/>
              <w:jc w:val="both"/>
              <w:rPr>
                <w:rFonts w:ascii="Arial" w:hAnsi="Arial" w:cs="Arial"/>
                <w:color w:val="959595"/>
                <w:sz w:val="22"/>
                <w:szCs w:val="22"/>
                <w:lang w:val="en-GB"/>
              </w:rPr>
            </w:pPr>
            <w:r w:rsidRPr="00D504AB">
              <w:rPr>
                <w:rFonts w:ascii="Arial" w:hAnsi="Arial" w:cs="Arial"/>
                <w:color w:val="959595"/>
                <w:sz w:val="22"/>
                <w:szCs w:val="22"/>
                <w:lang w:val="en-GB"/>
              </w:rPr>
              <w:t>P32 used general technique (was technique of): E55 Type (technique) </w:t>
            </w:r>
          </w:p>
          <w:p w14:paraId="30F46514" w14:textId="77777777" w:rsidR="007651A7" w:rsidRPr="00D504AB" w:rsidRDefault="007651A7" w:rsidP="007651A7">
            <w:pPr>
              <w:widowControl w:val="0"/>
              <w:autoSpaceDE w:val="0"/>
              <w:autoSpaceDN w:val="0"/>
              <w:adjustRightInd w:val="0"/>
              <w:jc w:val="both"/>
              <w:rPr>
                <w:rFonts w:ascii="Arial" w:hAnsi="Arial" w:cs="Arial"/>
                <w:color w:val="959595"/>
                <w:sz w:val="22"/>
                <w:szCs w:val="22"/>
                <w:lang w:val="en-GB"/>
              </w:rPr>
            </w:pPr>
            <w:r w:rsidRPr="00D504AB">
              <w:rPr>
                <w:rFonts w:ascii="Arial" w:hAnsi="Arial" w:cs="Arial"/>
                <w:color w:val="959595"/>
                <w:sz w:val="22"/>
                <w:szCs w:val="22"/>
                <w:lang w:val="en-GB"/>
              </w:rPr>
              <w:t>P33 used specific technique (was used by): E29 Design or Procedure (for drawings before excavating about where to excavate)</w:t>
            </w:r>
          </w:p>
          <w:p w14:paraId="2AD67247" w14:textId="77777777" w:rsidR="003D68FA" w:rsidRPr="00D504AB" w:rsidRDefault="007651A7" w:rsidP="007651A7">
            <w:pPr>
              <w:widowControl w:val="0"/>
              <w:autoSpaceDE w:val="0"/>
              <w:autoSpaceDN w:val="0"/>
              <w:adjustRightInd w:val="0"/>
              <w:jc w:val="both"/>
              <w:rPr>
                <w:rFonts w:ascii="Arial" w:hAnsi="Arial" w:cs="Arial"/>
                <w:color w:val="959595"/>
                <w:sz w:val="22"/>
                <w:szCs w:val="22"/>
                <w:lang w:val="en-GB"/>
              </w:rPr>
            </w:pPr>
            <w:r w:rsidRPr="00D504AB">
              <w:rPr>
                <w:rFonts w:ascii="Arial" w:hAnsi="Arial" w:cs="Arial"/>
                <w:color w:val="959595"/>
                <w:sz w:val="22"/>
                <w:szCs w:val="22"/>
                <w:lang w:val="en-GB"/>
              </w:rPr>
              <w:t>P125 used object of type (was type of object used in): E55 Type (tools)</w:t>
            </w:r>
          </w:p>
        </w:tc>
      </w:tr>
      <w:tr w:rsidR="003D68FA" w:rsidRPr="00D504AB" w14:paraId="7CCF7DDB" w14:textId="77777777" w:rsidTr="003D68FA">
        <w:tc>
          <w:tcPr>
            <w:tcW w:w="2235" w:type="dxa"/>
          </w:tcPr>
          <w:p w14:paraId="71EA61D7" w14:textId="75E30097" w:rsidR="003D68FA" w:rsidRPr="00D504AB" w:rsidRDefault="00C15C81" w:rsidP="003D68F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Exa</w:t>
            </w:r>
            <w:r w:rsidR="003D68FA" w:rsidRPr="00D504AB">
              <w:rPr>
                <w:rFonts w:ascii="Arial" w:hAnsi="Arial" w:cs="Arial"/>
                <w:sz w:val="22"/>
                <w:szCs w:val="22"/>
                <w:lang w:val="en-GB"/>
              </w:rPr>
              <w:t>mples</w:t>
            </w:r>
          </w:p>
        </w:tc>
        <w:tc>
          <w:tcPr>
            <w:tcW w:w="7877" w:type="dxa"/>
          </w:tcPr>
          <w:p w14:paraId="47B865B9" w14:textId="77777777" w:rsidR="007651A7" w:rsidRPr="00D504AB" w:rsidRDefault="007651A7" w:rsidP="007651A7">
            <w:pPr>
              <w:pStyle w:val="Paragrafoelenco"/>
              <w:widowControl w:val="0"/>
              <w:numPr>
                <w:ilvl w:val="0"/>
                <w:numId w:val="6"/>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The activity taking place on 21.9.2007 between 12:00 and 13:00 that excavated the Stratigraphic Volume Unit (2) of Figure 4 and created the surface S1 </w:t>
            </w:r>
          </w:p>
          <w:p w14:paraId="4C01D183" w14:textId="260A8747" w:rsidR="003D68FA" w:rsidRPr="00D504AB" w:rsidRDefault="007651A7" w:rsidP="003D68FA">
            <w:pPr>
              <w:pStyle w:val="Paragrafoelenco"/>
              <w:widowControl w:val="0"/>
              <w:numPr>
                <w:ilvl w:val="0"/>
                <w:numId w:val="6"/>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The activity that excavated the first 20 cm of a spit excavation on 21.7.2007 created the surface S2 in Figure 4.</w:t>
            </w:r>
          </w:p>
        </w:tc>
      </w:tr>
    </w:tbl>
    <w:p w14:paraId="3F1C30A5" w14:textId="77777777" w:rsidR="003D68FA" w:rsidRPr="00D504AB" w:rsidRDefault="003D68FA" w:rsidP="003D68FA">
      <w:pPr>
        <w:widowControl w:val="0"/>
        <w:tabs>
          <w:tab w:val="left" w:pos="220"/>
          <w:tab w:val="left" w:pos="720"/>
        </w:tabs>
        <w:autoSpaceDE w:val="0"/>
        <w:autoSpaceDN w:val="0"/>
        <w:adjustRightInd w:val="0"/>
        <w:jc w:val="both"/>
        <w:rPr>
          <w:rFonts w:ascii="Arial" w:hAnsi="Arial" w:cs="Arial"/>
          <w:b/>
          <w:bCs/>
          <w:sz w:val="22"/>
          <w:szCs w:val="22"/>
          <w:lang w:val="en-GB"/>
        </w:rPr>
      </w:pPr>
    </w:p>
    <w:p w14:paraId="37830DF9" w14:textId="77777777" w:rsidR="003D68FA" w:rsidRPr="00D504AB" w:rsidRDefault="003D68FA" w:rsidP="003D68FA">
      <w:pPr>
        <w:widowControl w:val="0"/>
        <w:tabs>
          <w:tab w:val="left" w:pos="220"/>
          <w:tab w:val="left" w:pos="720"/>
        </w:tabs>
        <w:autoSpaceDE w:val="0"/>
        <w:autoSpaceDN w:val="0"/>
        <w:adjustRightInd w:val="0"/>
        <w:jc w:val="both"/>
        <w:rPr>
          <w:rFonts w:ascii="Arial" w:hAnsi="Arial" w:cs="Arial"/>
          <w:b/>
          <w:bCs/>
          <w:sz w:val="22"/>
          <w:szCs w:val="22"/>
          <w:lang w:val="en-GB"/>
        </w:rPr>
      </w:pPr>
    </w:p>
    <w:p w14:paraId="39BBCFBE" w14:textId="77777777" w:rsidR="003D68FA" w:rsidRPr="00D504AB" w:rsidRDefault="003D68FA" w:rsidP="003D68FA">
      <w:pPr>
        <w:widowControl w:val="0"/>
        <w:tabs>
          <w:tab w:val="left" w:pos="220"/>
          <w:tab w:val="left" w:pos="720"/>
        </w:tabs>
        <w:autoSpaceDE w:val="0"/>
        <w:autoSpaceDN w:val="0"/>
        <w:adjustRightInd w:val="0"/>
        <w:jc w:val="both"/>
        <w:rPr>
          <w:rFonts w:ascii="Arial" w:hAnsi="Arial" w:cs="Arial"/>
          <w:b/>
          <w:bCs/>
          <w:sz w:val="22"/>
          <w:szCs w:val="22"/>
          <w:lang w:val="en-GB"/>
        </w:rPr>
      </w:pPr>
    </w:p>
    <w:p w14:paraId="303F6988" w14:textId="77777777" w:rsidR="003D68FA" w:rsidRPr="00D504AB" w:rsidRDefault="003D68FA" w:rsidP="003D68FA">
      <w:pPr>
        <w:widowControl w:val="0"/>
        <w:autoSpaceDE w:val="0"/>
        <w:autoSpaceDN w:val="0"/>
        <w:adjustRightInd w:val="0"/>
        <w:jc w:val="both"/>
        <w:rPr>
          <w:rFonts w:ascii="Arial" w:hAnsi="Arial" w:cs="Arial"/>
          <w:b/>
          <w:bCs/>
          <w:sz w:val="22"/>
          <w:szCs w:val="22"/>
          <w:lang w:val="en-GB"/>
        </w:rPr>
      </w:pPr>
      <w:r w:rsidRPr="00D504AB">
        <w:rPr>
          <w:rFonts w:ascii="Arial" w:hAnsi="Arial" w:cs="Arial"/>
          <w:b/>
          <w:bCs/>
          <w:sz w:val="22"/>
          <w:szCs w:val="22"/>
          <w:lang w:val="en-GB"/>
        </w:rPr>
        <w:t>A2 Stratigraphic Volume Unit</w:t>
      </w:r>
    </w:p>
    <w:p w14:paraId="0D42FCBF" w14:textId="77777777" w:rsidR="00C15C81" w:rsidRPr="00D504AB" w:rsidRDefault="00C15C81" w:rsidP="003D68FA">
      <w:pPr>
        <w:widowControl w:val="0"/>
        <w:autoSpaceDE w:val="0"/>
        <w:autoSpaceDN w:val="0"/>
        <w:adjustRightInd w:val="0"/>
        <w:jc w:val="both"/>
        <w:rPr>
          <w:rFonts w:ascii="Arial" w:hAnsi="Arial" w:cs="Arial"/>
          <w:b/>
          <w:bCs/>
          <w:sz w:val="22"/>
          <w:szCs w:val="22"/>
          <w:lang w:val="en-GB"/>
        </w:rPr>
      </w:pPr>
    </w:p>
    <w:tbl>
      <w:tblPr>
        <w:tblStyle w:val="Grigliatabella"/>
        <w:tblW w:w="0" w:type="auto"/>
        <w:tblLook w:val="04A0" w:firstRow="1" w:lastRow="0" w:firstColumn="1" w:lastColumn="0" w:noHBand="0" w:noVBand="1"/>
      </w:tblPr>
      <w:tblGrid>
        <w:gridCol w:w="2235"/>
        <w:gridCol w:w="7877"/>
      </w:tblGrid>
      <w:tr w:rsidR="00C15C81" w:rsidRPr="00D504AB" w14:paraId="7A5B21C2" w14:textId="77777777" w:rsidTr="00B31A31">
        <w:tc>
          <w:tcPr>
            <w:tcW w:w="2235" w:type="dxa"/>
          </w:tcPr>
          <w:p w14:paraId="0513F005" w14:textId="77777777" w:rsidR="00C15C81" w:rsidRPr="00D504AB" w:rsidRDefault="00C15C81" w:rsidP="00B31A31">
            <w:pPr>
              <w:widowControl w:val="0"/>
              <w:tabs>
                <w:tab w:val="left" w:pos="220"/>
                <w:tab w:val="left" w:pos="720"/>
              </w:tabs>
              <w:autoSpaceDE w:val="0"/>
              <w:autoSpaceDN w:val="0"/>
              <w:adjustRightInd w:val="0"/>
              <w:jc w:val="both"/>
              <w:rPr>
                <w:rFonts w:ascii="Arial" w:hAnsi="Arial" w:cs="Arial"/>
                <w:b/>
                <w:bCs/>
                <w:sz w:val="22"/>
                <w:szCs w:val="22"/>
                <w:lang w:val="en-GB"/>
              </w:rPr>
            </w:pPr>
            <w:r w:rsidRPr="00D504AB">
              <w:rPr>
                <w:rFonts w:ascii="Arial" w:hAnsi="Arial" w:cs="Arial"/>
                <w:sz w:val="22"/>
                <w:szCs w:val="22"/>
                <w:lang w:val="en-GB"/>
              </w:rPr>
              <w:t>Subclass of:</w:t>
            </w:r>
          </w:p>
        </w:tc>
        <w:tc>
          <w:tcPr>
            <w:tcW w:w="7877" w:type="dxa"/>
          </w:tcPr>
          <w:p w14:paraId="32E445EB" w14:textId="28232D0F" w:rsidR="00C15C81" w:rsidRPr="00D504AB" w:rsidRDefault="00C15C81" w:rsidP="00B31A31">
            <w:pPr>
              <w:widowControl w:val="0"/>
              <w:tabs>
                <w:tab w:val="left" w:pos="220"/>
                <w:tab w:val="left" w:pos="720"/>
              </w:tabs>
              <w:autoSpaceDE w:val="0"/>
              <w:autoSpaceDN w:val="0"/>
              <w:adjustRightInd w:val="0"/>
              <w:jc w:val="both"/>
              <w:rPr>
                <w:rFonts w:ascii="Arial" w:hAnsi="Arial" w:cs="Arial"/>
                <w:b/>
                <w:bCs/>
                <w:sz w:val="22"/>
                <w:szCs w:val="22"/>
                <w:lang w:val="en-GB"/>
              </w:rPr>
            </w:pPr>
            <w:r w:rsidRPr="00D504AB">
              <w:rPr>
                <w:rFonts w:ascii="Arial" w:hAnsi="Arial" w:cs="Arial"/>
                <w:color w:val="0000FF"/>
                <w:sz w:val="22"/>
                <w:szCs w:val="22"/>
                <w:lang w:val="en-GB"/>
              </w:rPr>
              <w:t xml:space="preserve">A8 </w:t>
            </w:r>
            <w:r w:rsidRPr="00D504AB">
              <w:rPr>
                <w:rFonts w:ascii="Arial" w:hAnsi="Arial" w:cs="Arial"/>
                <w:sz w:val="22"/>
                <w:szCs w:val="22"/>
                <w:lang w:val="en-GB"/>
              </w:rPr>
              <w:t>Stratigraphic Unit</w:t>
            </w:r>
          </w:p>
        </w:tc>
      </w:tr>
      <w:tr w:rsidR="00C15C81" w:rsidRPr="00D504AB" w14:paraId="13673571" w14:textId="77777777" w:rsidTr="00B31A31">
        <w:tc>
          <w:tcPr>
            <w:tcW w:w="2235" w:type="dxa"/>
          </w:tcPr>
          <w:p w14:paraId="152B0411" w14:textId="77777777" w:rsidR="00C15C81" w:rsidRPr="00D504AB" w:rsidRDefault="00C15C81" w:rsidP="00B31A31">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Superclass of:</w:t>
            </w:r>
          </w:p>
        </w:tc>
        <w:tc>
          <w:tcPr>
            <w:tcW w:w="7877" w:type="dxa"/>
          </w:tcPr>
          <w:p w14:paraId="2E47CBEE" w14:textId="77777777" w:rsidR="00C15C81" w:rsidRPr="00D504AB" w:rsidRDefault="00C15C81" w:rsidP="00B31A31">
            <w:pPr>
              <w:widowControl w:val="0"/>
              <w:tabs>
                <w:tab w:val="left" w:pos="220"/>
                <w:tab w:val="left" w:pos="720"/>
              </w:tabs>
              <w:autoSpaceDE w:val="0"/>
              <w:autoSpaceDN w:val="0"/>
              <w:adjustRightInd w:val="0"/>
              <w:jc w:val="both"/>
              <w:rPr>
                <w:rFonts w:ascii="Arial" w:hAnsi="Arial" w:cs="Arial"/>
                <w:b/>
                <w:bCs/>
                <w:sz w:val="22"/>
                <w:szCs w:val="22"/>
                <w:lang w:val="en-GB"/>
              </w:rPr>
            </w:pPr>
          </w:p>
        </w:tc>
      </w:tr>
      <w:tr w:rsidR="00C15C81" w:rsidRPr="00D504AB" w14:paraId="0C598A74" w14:textId="77777777" w:rsidTr="00B31A31">
        <w:tc>
          <w:tcPr>
            <w:tcW w:w="2235" w:type="dxa"/>
          </w:tcPr>
          <w:p w14:paraId="7979EA91" w14:textId="77777777" w:rsidR="00C15C81" w:rsidRPr="00D504AB" w:rsidRDefault="00C15C81" w:rsidP="00B31A31">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w:t>
            </w:r>
          </w:p>
        </w:tc>
        <w:tc>
          <w:tcPr>
            <w:tcW w:w="7877" w:type="dxa"/>
          </w:tcPr>
          <w:p w14:paraId="69866E35" w14:textId="77777777" w:rsidR="00C15C81" w:rsidRPr="00D504AB" w:rsidRDefault="00C15C81" w:rsidP="00C15C81">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This class comprises connected portions of terrain or other solid structure on, in, or under the surface of earth or seafloor exhibiting some homogeneity of structure or substance and completely bounded by surfaces or discontinuities in substance or structure with respect to other portions of the terrain or surfaces of objects/finds.</w:t>
            </w:r>
          </w:p>
          <w:p w14:paraId="653EC67C" w14:textId="77777777" w:rsidR="00C15C81" w:rsidRPr="00D504AB" w:rsidRDefault="00C15C81" w:rsidP="00C15C81">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An instance of A8 Stratigraphic Unit may contain physical objects. The internal continuity and the boundaries of an instance of A8 Stratigraphic Unit should</w:t>
            </w:r>
          </w:p>
          <w:p w14:paraId="34517E15" w14:textId="77777777" w:rsidR="00C15C81" w:rsidRPr="00D504AB" w:rsidRDefault="00C15C81" w:rsidP="00C15C81">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be of a kind that can be attributed to a single genesis event or process and have the potential to be observed.</w:t>
            </w:r>
          </w:p>
          <w:p w14:paraId="355EA8D9" w14:textId="77777777" w:rsidR="00C15C81" w:rsidRPr="00D504AB" w:rsidRDefault="00C15C81" w:rsidP="00C15C81">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One genesis event may have created more than one SU. An instance of A8 Stratigraphic Unit is regarded to exist as long as a part of its matter is</w:t>
            </w:r>
          </w:p>
          <w:p w14:paraId="0B804FAC" w14:textId="77777777" w:rsidR="00C15C81" w:rsidRPr="00D504AB" w:rsidRDefault="00C15C81" w:rsidP="00C15C81">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still in place with respect to a surrounding reference space such that its spatial features can be associated with effects of the genesis process of interest. Normally at least one of the surfaces (such as the lower one) from its genesis event will remain during its existence.</w:t>
            </w:r>
          </w:p>
          <w:p w14:paraId="58994E31" w14:textId="547D2DDC" w:rsidR="00C15C81" w:rsidRPr="00D504AB" w:rsidRDefault="00C15C81" w:rsidP="00C15C81">
            <w:pPr>
              <w:widowControl w:val="0"/>
              <w:tabs>
                <w:tab w:val="left" w:pos="220"/>
                <w:tab w:val="left" w:pos="720"/>
              </w:tabs>
              <w:autoSpaceDE w:val="0"/>
              <w:autoSpaceDN w:val="0"/>
              <w:adjustRightInd w:val="0"/>
              <w:jc w:val="both"/>
              <w:rPr>
                <w:rFonts w:ascii="Arial" w:hAnsi="Arial" w:cs="Arial"/>
                <w:b/>
                <w:bCs/>
                <w:sz w:val="22"/>
                <w:szCs w:val="22"/>
                <w:lang w:val="en-GB"/>
              </w:rPr>
            </w:pPr>
            <w:r w:rsidRPr="00D504AB">
              <w:rPr>
                <w:rFonts w:ascii="Arial" w:hAnsi="Arial" w:cs="Arial"/>
                <w:sz w:val="22"/>
                <w:szCs w:val="22"/>
                <w:lang w:val="en-GB"/>
              </w:rPr>
              <w:t>This also implies that a certain degree of coherent (“conformal”) deformation is tolerable within its time-span of existence. Therefore the place an instance of A8 Stratigraphic Unit occupies can be uniquely identified with respect to the surrounding reference space of archaeological interest.</w:t>
            </w:r>
          </w:p>
        </w:tc>
      </w:tr>
      <w:tr w:rsidR="00C15C81" w:rsidRPr="00D504AB" w14:paraId="5D12A4F1" w14:textId="77777777" w:rsidTr="00B31A31">
        <w:tc>
          <w:tcPr>
            <w:tcW w:w="2235" w:type="dxa"/>
          </w:tcPr>
          <w:p w14:paraId="62213B70" w14:textId="77777777" w:rsidR="00C15C81" w:rsidRPr="00D504AB" w:rsidRDefault="00C15C81" w:rsidP="00B31A31">
            <w:pPr>
              <w:widowControl w:val="0"/>
              <w:tabs>
                <w:tab w:val="left" w:pos="220"/>
                <w:tab w:val="left" w:pos="720"/>
              </w:tabs>
              <w:autoSpaceDE w:val="0"/>
              <w:autoSpaceDN w:val="0"/>
              <w:adjustRightInd w:val="0"/>
              <w:jc w:val="both"/>
              <w:rPr>
                <w:rFonts w:ascii="Arial" w:hAnsi="Arial" w:cs="Arial"/>
                <w:b/>
                <w:bCs/>
                <w:sz w:val="22"/>
                <w:szCs w:val="22"/>
                <w:lang w:val="en-GB"/>
              </w:rPr>
            </w:pPr>
            <w:r w:rsidRPr="00D504AB">
              <w:rPr>
                <w:rFonts w:ascii="Arial" w:hAnsi="Arial" w:cs="Arial"/>
                <w:sz w:val="22"/>
                <w:szCs w:val="22"/>
                <w:lang w:val="en-GB"/>
              </w:rPr>
              <w:t>Properties:</w:t>
            </w:r>
          </w:p>
        </w:tc>
        <w:tc>
          <w:tcPr>
            <w:tcW w:w="7877" w:type="dxa"/>
          </w:tcPr>
          <w:p w14:paraId="23E32BC3" w14:textId="0B2EFBC4" w:rsidR="00C15C81" w:rsidRPr="00D504AB" w:rsidRDefault="00C15C81" w:rsidP="00B31A31">
            <w:pPr>
              <w:widowControl w:val="0"/>
              <w:autoSpaceDE w:val="0"/>
              <w:autoSpaceDN w:val="0"/>
              <w:adjustRightInd w:val="0"/>
              <w:jc w:val="both"/>
              <w:rPr>
                <w:rFonts w:ascii="Arial" w:hAnsi="Arial" w:cs="Arial"/>
                <w:color w:val="959595"/>
                <w:sz w:val="22"/>
                <w:szCs w:val="22"/>
                <w:lang w:val="en-GB"/>
              </w:rPr>
            </w:pPr>
          </w:p>
        </w:tc>
      </w:tr>
      <w:tr w:rsidR="00C15C81" w:rsidRPr="00D504AB" w14:paraId="20878CBD" w14:textId="77777777" w:rsidTr="00B31A31">
        <w:tc>
          <w:tcPr>
            <w:tcW w:w="2235" w:type="dxa"/>
          </w:tcPr>
          <w:p w14:paraId="2F4E87DF" w14:textId="65A07674" w:rsidR="00C15C81" w:rsidRPr="00D504AB" w:rsidRDefault="00C15C81" w:rsidP="00B31A31">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Examples</w:t>
            </w:r>
          </w:p>
        </w:tc>
        <w:tc>
          <w:tcPr>
            <w:tcW w:w="7877" w:type="dxa"/>
          </w:tcPr>
          <w:p w14:paraId="18055B2D" w14:textId="522DF8CB" w:rsidR="00C15C81" w:rsidRPr="00D504AB" w:rsidRDefault="00C15C81" w:rsidP="00DF5469">
            <w:pPr>
              <w:widowControl w:val="0"/>
              <w:tabs>
                <w:tab w:val="left" w:pos="220"/>
                <w:tab w:val="left" w:pos="720"/>
              </w:tabs>
              <w:autoSpaceDE w:val="0"/>
              <w:autoSpaceDN w:val="0"/>
              <w:adjustRightInd w:val="0"/>
              <w:jc w:val="both"/>
              <w:rPr>
                <w:rFonts w:ascii="Arial" w:hAnsi="Arial" w:cs="Arial"/>
                <w:b/>
                <w:bCs/>
                <w:sz w:val="22"/>
                <w:szCs w:val="22"/>
                <w:lang w:val="en-GB"/>
              </w:rPr>
            </w:pPr>
            <w:r w:rsidRPr="00D504AB">
              <w:rPr>
                <w:rFonts w:ascii="Arial" w:hAnsi="Arial" w:cs="Arial"/>
                <w:sz w:val="22"/>
                <w:szCs w:val="22"/>
                <w:lang w:val="en-GB"/>
              </w:rPr>
              <w:t>The stratigrafic deposit unit number (2) of Figure 5 representing the filling of a post hole</w:t>
            </w:r>
          </w:p>
        </w:tc>
      </w:tr>
    </w:tbl>
    <w:p w14:paraId="7D98EF19" w14:textId="77777777" w:rsidR="00C15C81" w:rsidRPr="00D504AB" w:rsidRDefault="00C15C81" w:rsidP="003D68FA">
      <w:pPr>
        <w:widowControl w:val="0"/>
        <w:autoSpaceDE w:val="0"/>
        <w:autoSpaceDN w:val="0"/>
        <w:adjustRightInd w:val="0"/>
        <w:jc w:val="both"/>
        <w:rPr>
          <w:rFonts w:ascii="Arial" w:hAnsi="Arial" w:cs="Arial"/>
          <w:b/>
          <w:bCs/>
          <w:sz w:val="22"/>
          <w:szCs w:val="22"/>
          <w:lang w:val="en-GB"/>
        </w:rPr>
      </w:pPr>
    </w:p>
    <w:p w14:paraId="6F199D99" w14:textId="77777777" w:rsidR="00C15C81" w:rsidRPr="00D504AB" w:rsidRDefault="00C15C81" w:rsidP="003D68FA">
      <w:pPr>
        <w:widowControl w:val="0"/>
        <w:autoSpaceDE w:val="0"/>
        <w:autoSpaceDN w:val="0"/>
        <w:adjustRightInd w:val="0"/>
        <w:jc w:val="both"/>
        <w:rPr>
          <w:rFonts w:ascii="Arial" w:hAnsi="Arial" w:cs="Arial"/>
          <w:b/>
          <w:bCs/>
          <w:sz w:val="22"/>
          <w:szCs w:val="22"/>
          <w:lang w:val="en-GB"/>
        </w:rPr>
      </w:pPr>
    </w:p>
    <w:p w14:paraId="4BF18273" w14:textId="77777777" w:rsidR="003D68FA" w:rsidRPr="00D504AB" w:rsidRDefault="003D68FA" w:rsidP="003D68FA">
      <w:pPr>
        <w:widowControl w:val="0"/>
        <w:autoSpaceDE w:val="0"/>
        <w:autoSpaceDN w:val="0"/>
        <w:adjustRightInd w:val="0"/>
        <w:jc w:val="both"/>
        <w:rPr>
          <w:rFonts w:ascii="Arial" w:hAnsi="Arial" w:cs="Arial"/>
          <w:sz w:val="22"/>
          <w:szCs w:val="22"/>
          <w:lang w:val="en-GB"/>
        </w:rPr>
      </w:pPr>
    </w:p>
    <w:p w14:paraId="0B264069" w14:textId="77777777" w:rsidR="003D68FA" w:rsidRPr="00D504AB" w:rsidRDefault="003D68FA" w:rsidP="003D68FA">
      <w:pPr>
        <w:widowControl w:val="0"/>
        <w:autoSpaceDE w:val="0"/>
        <w:autoSpaceDN w:val="0"/>
        <w:adjustRightInd w:val="0"/>
        <w:jc w:val="both"/>
        <w:rPr>
          <w:rFonts w:ascii="Arial" w:hAnsi="Arial" w:cs="Arial"/>
          <w:b/>
          <w:bCs/>
          <w:sz w:val="22"/>
          <w:szCs w:val="22"/>
          <w:lang w:val="en-GB"/>
        </w:rPr>
      </w:pPr>
      <w:r w:rsidRPr="00D504AB">
        <w:rPr>
          <w:rFonts w:ascii="Arial" w:hAnsi="Arial" w:cs="Arial"/>
          <w:b/>
          <w:bCs/>
          <w:sz w:val="22"/>
          <w:szCs w:val="22"/>
          <w:lang w:val="en-GB"/>
        </w:rPr>
        <w:t>A3 Stratigraphic Interface</w:t>
      </w:r>
    </w:p>
    <w:p w14:paraId="4AEFDD46" w14:textId="77777777" w:rsidR="00C15C81" w:rsidRPr="00D504AB" w:rsidRDefault="00C15C81" w:rsidP="003D68FA">
      <w:pPr>
        <w:widowControl w:val="0"/>
        <w:autoSpaceDE w:val="0"/>
        <w:autoSpaceDN w:val="0"/>
        <w:adjustRightInd w:val="0"/>
        <w:jc w:val="both"/>
        <w:rPr>
          <w:rFonts w:ascii="Arial" w:hAnsi="Arial" w:cs="Arial"/>
          <w:sz w:val="22"/>
          <w:szCs w:val="22"/>
          <w:lang w:val="en-GB"/>
        </w:rPr>
      </w:pPr>
    </w:p>
    <w:tbl>
      <w:tblPr>
        <w:tblStyle w:val="Grigliatabella"/>
        <w:tblW w:w="0" w:type="auto"/>
        <w:tblLook w:val="04A0" w:firstRow="1" w:lastRow="0" w:firstColumn="1" w:lastColumn="0" w:noHBand="0" w:noVBand="1"/>
      </w:tblPr>
      <w:tblGrid>
        <w:gridCol w:w="2235"/>
        <w:gridCol w:w="7877"/>
      </w:tblGrid>
      <w:tr w:rsidR="00C15C81" w:rsidRPr="00D504AB" w14:paraId="18BF84B4" w14:textId="77777777" w:rsidTr="00B31A31">
        <w:tc>
          <w:tcPr>
            <w:tcW w:w="2235" w:type="dxa"/>
          </w:tcPr>
          <w:p w14:paraId="4639A914" w14:textId="77777777" w:rsidR="00C15C81" w:rsidRPr="00D504AB" w:rsidRDefault="00C15C81" w:rsidP="00B31A31">
            <w:pPr>
              <w:widowControl w:val="0"/>
              <w:tabs>
                <w:tab w:val="left" w:pos="220"/>
                <w:tab w:val="left" w:pos="720"/>
              </w:tabs>
              <w:autoSpaceDE w:val="0"/>
              <w:autoSpaceDN w:val="0"/>
              <w:adjustRightInd w:val="0"/>
              <w:jc w:val="both"/>
              <w:rPr>
                <w:rFonts w:ascii="Arial" w:hAnsi="Arial" w:cs="Arial"/>
                <w:b/>
                <w:bCs/>
                <w:sz w:val="22"/>
                <w:szCs w:val="22"/>
                <w:lang w:val="en-GB"/>
              </w:rPr>
            </w:pPr>
            <w:r w:rsidRPr="00D504AB">
              <w:rPr>
                <w:rFonts w:ascii="Arial" w:hAnsi="Arial" w:cs="Arial"/>
                <w:sz w:val="22"/>
                <w:szCs w:val="22"/>
                <w:lang w:val="en-GB"/>
              </w:rPr>
              <w:t>Subclass of:</w:t>
            </w:r>
          </w:p>
        </w:tc>
        <w:tc>
          <w:tcPr>
            <w:tcW w:w="7877" w:type="dxa"/>
          </w:tcPr>
          <w:p w14:paraId="2D184FF0" w14:textId="0D0B8DAE" w:rsidR="00C15C81" w:rsidRPr="00D504AB" w:rsidRDefault="000D384E" w:rsidP="00B31A31">
            <w:pPr>
              <w:widowControl w:val="0"/>
              <w:tabs>
                <w:tab w:val="left" w:pos="220"/>
                <w:tab w:val="left" w:pos="720"/>
              </w:tabs>
              <w:autoSpaceDE w:val="0"/>
              <w:autoSpaceDN w:val="0"/>
              <w:adjustRightInd w:val="0"/>
              <w:jc w:val="both"/>
              <w:rPr>
                <w:rFonts w:ascii="Arial" w:hAnsi="Arial" w:cs="Arial"/>
                <w:b/>
                <w:bCs/>
                <w:sz w:val="22"/>
                <w:szCs w:val="22"/>
                <w:lang w:val="en-GB"/>
              </w:rPr>
            </w:pPr>
            <w:r w:rsidRPr="00D504AB">
              <w:rPr>
                <w:rFonts w:ascii="Arial" w:hAnsi="Arial" w:cs="Arial"/>
                <w:color w:val="0000FF"/>
                <w:sz w:val="22"/>
                <w:szCs w:val="22"/>
                <w:lang w:val="en-GB"/>
              </w:rPr>
              <w:t xml:space="preserve">A8 </w:t>
            </w:r>
            <w:r w:rsidRPr="00D504AB">
              <w:rPr>
                <w:rFonts w:ascii="Arial" w:hAnsi="Arial" w:cs="Arial"/>
                <w:sz w:val="22"/>
                <w:szCs w:val="22"/>
                <w:lang w:val="en-GB"/>
              </w:rPr>
              <w:t>Stratigraphic Unit</w:t>
            </w:r>
          </w:p>
        </w:tc>
      </w:tr>
      <w:tr w:rsidR="00C15C81" w:rsidRPr="00D504AB" w14:paraId="34841990" w14:textId="77777777" w:rsidTr="00B31A31">
        <w:tc>
          <w:tcPr>
            <w:tcW w:w="2235" w:type="dxa"/>
          </w:tcPr>
          <w:p w14:paraId="0652B10E" w14:textId="77777777" w:rsidR="00C15C81" w:rsidRPr="00D504AB" w:rsidRDefault="00C15C81" w:rsidP="00B31A31">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Superclass of:</w:t>
            </w:r>
          </w:p>
        </w:tc>
        <w:tc>
          <w:tcPr>
            <w:tcW w:w="7877" w:type="dxa"/>
          </w:tcPr>
          <w:p w14:paraId="2D5F1A63" w14:textId="77777777" w:rsidR="00C15C81" w:rsidRPr="00D504AB" w:rsidRDefault="00C15C81" w:rsidP="00B31A31">
            <w:pPr>
              <w:widowControl w:val="0"/>
              <w:tabs>
                <w:tab w:val="left" w:pos="220"/>
                <w:tab w:val="left" w:pos="720"/>
              </w:tabs>
              <w:autoSpaceDE w:val="0"/>
              <w:autoSpaceDN w:val="0"/>
              <w:adjustRightInd w:val="0"/>
              <w:jc w:val="both"/>
              <w:rPr>
                <w:rFonts w:ascii="Arial" w:hAnsi="Arial" w:cs="Arial"/>
                <w:b/>
                <w:bCs/>
                <w:sz w:val="22"/>
                <w:szCs w:val="22"/>
                <w:lang w:val="en-GB"/>
              </w:rPr>
            </w:pPr>
          </w:p>
        </w:tc>
      </w:tr>
      <w:tr w:rsidR="00C15C81" w:rsidRPr="00D504AB" w14:paraId="312A5E52" w14:textId="77777777" w:rsidTr="00B31A31">
        <w:tc>
          <w:tcPr>
            <w:tcW w:w="2235" w:type="dxa"/>
          </w:tcPr>
          <w:p w14:paraId="4AD57BBC" w14:textId="77777777" w:rsidR="00C15C81" w:rsidRPr="00D504AB" w:rsidRDefault="00C15C81" w:rsidP="00B31A31">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w:t>
            </w:r>
          </w:p>
        </w:tc>
        <w:tc>
          <w:tcPr>
            <w:tcW w:w="7877" w:type="dxa"/>
          </w:tcPr>
          <w:p w14:paraId="7AF8ADA4" w14:textId="24329FAA" w:rsidR="00C15C81" w:rsidRPr="00D504AB" w:rsidRDefault="00C8475B" w:rsidP="00B31A31">
            <w:pPr>
              <w:widowControl w:val="0"/>
              <w:tabs>
                <w:tab w:val="left" w:pos="220"/>
                <w:tab w:val="left" w:pos="720"/>
              </w:tabs>
              <w:autoSpaceDE w:val="0"/>
              <w:autoSpaceDN w:val="0"/>
              <w:adjustRightInd w:val="0"/>
              <w:jc w:val="both"/>
              <w:rPr>
                <w:rFonts w:ascii="Arial" w:hAnsi="Arial" w:cs="Arial"/>
                <w:b/>
                <w:bCs/>
                <w:sz w:val="22"/>
                <w:szCs w:val="22"/>
                <w:lang w:val="en-GB"/>
              </w:rPr>
            </w:pPr>
            <w:r w:rsidRPr="00C8475B">
              <w:rPr>
                <w:rFonts w:ascii="Arial" w:hAnsi="Arial" w:cs="Arial"/>
                <w:sz w:val="22"/>
                <w:szCs w:val="22"/>
                <w:lang w:val="en-GB"/>
              </w:rPr>
              <w:t xml:space="preserve">This class comprises coherent parts of the boundary surface, which appears as the result of a stratigraphic genesis event or process. The interface marks the extreme limit of </w:t>
            </w:r>
            <w:r w:rsidR="008144A3">
              <w:rPr>
                <w:rFonts w:ascii="Arial" w:hAnsi="Arial" w:cs="Arial"/>
                <w:sz w:val="22"/>
                <w:szCs w:val="22"/>
                <w:lang w:val="en-GB"/>
              </w:rPr>
              <w:t xml:space="preserve">the effect of </w:t>
            </w:r>
            <w:r w:rsidRPr="00C8475B">
              <w:rPr>
                <w:rFonts w:ascii="Arial" w:hAnsi="Arial" w:cs="Arial"/>
                <w:sz w:val="22"/>
                <w:szCs w:val="22"/>
                <w:lang w:val="en-GB"/>
              </w:rPr>
              <w:t>a genesis or modification event, and indicates in particular where the</w:t>
            </w:r>
            <w:r w:rsidR="008144A3">
              <w:rPr>
                <w:rFonts w:ascii="Arial" w:hAnsi="Arial" w:cs="Arial"/>
                <w:sz w:val="22"/>
                <w:szCs w:val="22"/>
                <w:lang w:val="en-GB"/>
              </w:rPr>
              <w:t xml:space="preserve"> effect of this</w:t>
            </w:r>
            <w:r w:rsidRPr="00C8475B">
              <w:rPr>
                <w:rFonts w:ascii="Arial" w:hAnsi="Arial" w:cs="Arial"/>
                <w:sz w:val="22"/>
                <w:szCs w:val="22"/>
                <w:lang w:val="en-GB"/>
              </w:rPr>
              <w:t xml:space="preserve"> event ended. Each event of creation/destruction of a deposition layer implies the creation of new interfaces. Thus there are two main types of interface: those that are surfaces of strata (that can be directly related to the corresponding stratum via the AP12 confines property), and those that are only surfaces, formed by the removal or destruction of existing stratifications.</w:t>
            </w:r>
          </w:p>
        </w:tc>
      </w:tr>
      <w:tr w:rsidR="00C15C81" w:rsidRPr="00D504AB" w14:paraId="59D9F827" w14:textId="77777777" w:rsidTr="00B31A31">
        <w:tc>
          <w:tcPr>
            <w:tcW w:w="2235" w:type="dxa"/>
          </w:tcPr>
          <w:p w14:paraId="41713F70" w14:textId="77777777" w:rsidR="00C15C81" w:rsidRPr="00D504AB" w:rsidRDefault="00C15C81" w:rsidP="00B31A31">
            <w:pPr>
              <w:widowControl w:val="0"/>
              <w:tabs>
                <w:tab w:val="left" w:pos="220"/>
                <w:tab w:val="left" w:pos="720"/>
              </w:tabs>
              <w:autoSpaceDE w:val="0"/>
              <w:autoSpaceDN w:val="0"/>
              <w:adjustRightInd w:val="0"/>
              <w:jc w:val="both"/>
              <w:rPr>
                <w:rFonts w:ascii="Arial" w:hAnsi="Arial" w:cs="Arial"/>
                <w:b/>
                <w:bCs/>
                <w:sz w:val="22"/>
                <w:szCs w:val="22"/>
                <w:lang w:val="en-GB"/>
              </w:rPr>
            </w:pPr>
            <w:r w:rsidRPr="00D504AB">
              <w:rPr>
                <w:rFonts w:ascii="Arial" w:hAnsi="Arial" w:cs="Arial"/>
                <w:sz w:val="22"/>
                <w:szCs w:val="22"/>
                <w:lang w:val="en-GB"/>
              </w:rPr>
              <w:t>Properties:</w:t>
            </w:r>
          </w:p>
        </w:tc>
        <w:tc>
          <w:tcPr>
            <w:tcW w:w="7877" w:type="dxa"/>
          </w:tcPr>
          <w:p w14:paraId="309B88C0" w14:textId="6FBCD845" w:rsidR="00C15C81" w:rsidRPr="00D504AB" w:rsidRDefault="000D384E" w:rsidP="00B31A31">
            <w:pPr>
              <w:widowControl w:val="0"/>
              <w:autoSpaceDE w:val="0"/>
              <w:autoSpaceDN w:val="0"/>
              <w:adjustRightInd w:val="0"/>
              <w:jc w:val="both"/>
              <w:rPr>
                <w:rFonts w:ascii="Arial" w:hAnsi="Arial" w:cs="Arial"/>
                <w:color w:val="959595"/>
                <w:sz w:val="22"/>
                <w:szCs w:val="22"/>
                <w:lang w:val="en-GB"/>
              </w:rPr>
            </w:pPr>
            <w:r w:rsidRPr="00D504AB">
              <w:rPr>
                <w:rFonts w:ascii="Arial" w:hAnsi="Arial" w:cs="Arial"/>
                <w:color w:val="0000FF"/>
                <w:sz w:val="22"/>
                <w:szCs w:val="22"/>
                <w:lang w:val="en-GB"/>
              </w:rPr>
              <w:t xml:space="preserve">AP12 </w:t>
            </w:r>
            <w:r w:rsidRPr="00D504AB">
              <w:rPr>
                <w:rFonts w:ascii="Arial" w:hAnsi="Arial" w:cs="Arial"/>
                <w:sz w:val="22"/>
                <w:szCs w:val="22"/>
                <w:lang w:val="en-GB"/>
              </w:rPr>
              <w:t xml:space="preserve">confines (is confined by): </w:t>
            </w:r>
            <w:r w:rsidRPr="00D504AB">
              <w:rPr>
                <w:rFonts w:ascii="Arial" w:hAnsi="Arial" w:cs="Arial"/>
                <w:color w:val="0000FF"/>
                <w:sz w:val="22"/>
                <w:szCs w:val="22"/>
                <w:lang w:val="en-GB"/>
              </w:rPr>
              <w:t xml:space="preserve">A2 </w:t>
            </w:r>
            <w:r w:rsidRPr="00D504AB">
              <w:rPr>
                <w:rFonts w:ascii="Arial" w:hAnsi="Arial" w:cs="Arial"/>
                <w:sz w:val="22"/>
                <w:szCs w:val="22"/>
                <w:lang w:val="en-GB"/>
              </w:rPr>
              <w:t>Stratigraphic Volume Unit</w:t>
            </w:r>
          </w:p>
        </w:tc>
      </w:tr>
      <w:tr w:rsidR="00C15C81" w:rsidRPr="00D504AB" w14:paraId="1B69CFC8" w14:textId="77777777" w:rsidTr="00B31A31">
        <w:tc>
          <w:tcPr>
            <w:tcW w:w="2235" w:type="dxa"/>
          </w:tcPr>
          <w:p w14:paraId="1A11D82C" w14:textId="77777777" w:rsidR="00C15C81" w:rsidRPr="00D504AB" w:rsidRDefault="00C15C81" w:rsidP="00B31A31">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Examples</w:t>
            </w:r>
          </w:p>
        </w:tc>
        <w:tc>
          <w:tcPr>
            <w:tcW w:w="7877" w:type="dxa"/>
          </w:tcPr>
          <w:p w14:paraId="106559C2" w14:textId="7F34CC28" w:rsidR="00DE713F" w:rsidRPr="00D504AB" w:rsidRDefault="00DF5469" w:rsidP="00DF5469">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w:t>
            </w:r>
            <w:r w:rsidR="00DE713F" w:rsidRPr="00D504AB">
              <w:rPr>
                <w:rFonts w:ascii="Arial" w:hAnsi="Arial" w:cs="Arial"/>
                <w:sz w:val="22"/>
                <w:szCs w:val="22"/>
                <w:lang w:val="en-GB"/>
              </w:rPr>
              <w:t>he Stratigraphic Interface number [19] confines the number (2) Stratigraphic Volume Unit, in Figure 5</w:t>
            </w:r>
          </w:p>
          <w:p w14:paraId="399EC7F5" w14:textId="77777777" w:rsidR="00C15C81" w:rsidRPr="00D504AB" w:rsidRDefault="00C15C81" w:rsidP="00B31A31">
            <w:pPr>
              <w:widowControl w:val="0"/>
              <w:tabs>
                <w:tab w:val="left" w:pos="220"/>
                <w:tab w:val="left" w:pos="720"/>
              </w:tabs>
              <w:autoSpaceDE w:val="0"/>
              <w:autoSpaceDN w:val="0"/>
              <w:adjustRightInd w:val="0"/>
              <w:jc w:val="both"/>
              <w:rPr>
                <w:rFonts w:ascii="Arial" w:hAnsi="Arial" w:cs="Arial"/>
                <w:b/>
                <w:bCs/>
                <w:sz w:val="22"/>
                <w:szCs w:val="22"/>
                <w:lang w:val="en-GB"/>
              </w:rPr>
            </w:pPr>
          </w:p>
        </w:tc>
      </w:tr>
    </w:tbl>
    <w:p w14:paraId="1640924F" w14:textId="77777777" w:rsidR="00C15C81" w:rsidRPr="00D504AB" w:rsidRDefault="00C15C81" w:rsidP="003D68FA">
      <w:pPr>
        <w:widowControl w:val="0"/>
        <w:autoSpaceDE w:val="0"/>
        <w:autoSpaceDN w:val="0"/>
        <w:adjustRightInd w:val="0"/>
        <w:jc w:val="both"/>
        <w:rPr>
          <w:rFonts w:ascii="Arial" w:hAnsi="Arial" w:cs="Arial"/>
          <w:sz w:val="22"/>
          <w:szCs w:val="22"/>
          <w:lang w:val="en-GB"/>
        </w:rPr>
      </w:pPr>
    </w:p>
    <w:p w14:paraId="43643085" w14:textId="77777777" w:rsidR="003D68FA" w:rsidRPr="00D504AB" w:rsidRDefault="003D68FA" w:rsidP="0094654A">
      <w:pPr>
        <w:widowControl w:val="0"/>
        <w:autoSpaceDE w:val="0"/>
        <w:autoSpaceDN w:val="0"/>
        <w:adjustRightInd w:val="0"/>
        <w:jc w:val="both"/>
        <w:rPr>
          <w:rFonts w:ascii="Arial" w:hAnsi="Arial" w:cs="Arial"/>
          <w:sz w:val="22"/>
          <w:szCs w:val="22"/>
          <w:lang w:val="en-GB"/>
        </w:rPr>
      </w:pPr>
    </w:p>
    <w:p w14:paraId="05FFA3FD" w14:textId="77777777" w:rsidR="005F4690" w:rsidRPr="00D504AB" w:rsidRDefault="005F4690" w:rsidP="0094654A">
      <w:pPr>
        <w:widowControl w:val="0"/>
        <w:autoSpaceDE w:val="0"/>
        <w:autoSpaceDN w:val="0"/>
        <w:adjustRightInd w:val="0"/>
        <w:jc w:val="both"/>
        <w:rPr>
          <w:rFonts w:ascii="Arial" w:hAnsi="Arial" w:cs="Arial"/>
          <w:sz w:val="22"/>
          <w:szCs w:val="22"/>
          <w:lang w:val="en-GB"/>
        </w:rPr>
      </w:pPr>
    </w:p>
    <w:p w14:paraId="3B42D6EF" w14:textId="77777777" w:rsidR="005F4690" w:rsidRPr="00D504AB" w:rsidRDefault="005F4690" w:rsidP="0094654A">
      <w:pPr>
        <w:widowControl w:val="0"/>
        <w:autoSpaceDE w:val="0"/>
        <w:autoSpaceDN w:val="0"/>
        <w:adjustRightInd w:val="0"/>
        <w:jc w:val="both"/>
        <w:rPr>
          <w:rFonts w:ascii="Arial" w:hAnsi="Arial" w:cs="Arial"/>
          <w:sz w:val="22"/>
          <w:szCs w:val="22"/>
          <w:lang w:val="en-GB"/>
        </w:rPr>
      </w:pPr>
    </w:p>
    <w:p w14:paraId="75A62FC3" w14:textId="77777777" w:rsidR="003D68FA" w:rsidRPr="00D504AB" w:rsidRDefault="003D68FA" w:rsidP="0094654A">
      <w:pPr>
        <w:widowControl w:val="0"/>
        <w:autoSpaceDE w:val="0"/>
        <w:autoSpaceDN w:val="0"/>
        <w:adjustRightInd w:val="0"/>
        <w:jc w:val="both"/>
        <w:rPr>
          <w:rFonts w:ascii="Arial" w:hAnsi="Arial" w:cs="Arial"/>
          <w:b/>
          <w:bCs/>
          <w:sz w:val="22"/>
          <w:szCs w:val="22"/>
          <w:lang w:val="en-GB"/>
        </w:rPr>
      </w:pPr>
      <w:r w:rsidRPr="00D504AB">
        <w:rPr>
          <w:rFonts w:ascii="Arial" w:hAnsi="Arial" w:cs="Arial"/>
          <w:b/>
          <w:bCs/>
          <w:sz w:val="22"/>
          <w:szCs w:val="22"/>
          <w:lang w:val="en-GB"/>
        </w:rPr>
        <w:t>A4 Stratigraphic Genesis</w:t>
      </w:r>
    </w:p>
    <w:p w14:paraId="40CFFBE7" w14:textId="77777777" w:rsidR="005F4690" w:rsidRPr="00D504AB" w:rsidRDefault="005F4690" w:rsidP="0094654A">
      <w:pPr>
        <w:widowControl w:val="0"/>
        <w:autoSpaceDE w:val="0"/>
        <w:autoSpaceDN w:val="0"/>
        <w:adjustRightInd w:val="0"/>
        <w:jc w:val="both"/>
        <w:rPr>
          <w:rFonts w:ascii="Arial" w:hAnsi="Arial" w:cs="Arial"/>
          <w:sz w:val="22"/>
          <w:szCs w:val="22"/>
          <w:lang w:val="en-GB"/>
        </w:rPr>
      </w:pPr>
    </w:p>
    <w:tbl>
      <w:tblPr>
        <w:tblStyle w:val="Grigliatabella"/>
        <w:tblW w:w="0" w:type="auto"/>
        <w:tblLook w:val="04A0" w:firstRow="1" w:lastRow="0" w:firstColumn="1" w:lastColumn="0" w:noHBand="0" w:noVBand="1"/>
      </w:tblPr>
      <w:tblGrid>
        <w:gridCol w:w="2235"/>
        <w:gridCol w:w="7877"/>
      </w:tblGrid>
      <w:tr w:rsidR="00C15C81" w:rsidRPr="00D504AB" w14:paraId="6C2B0C76" w14:textId="77777777" w:rsidTr="00B31A31">
        <w:tc>
          <w:tcPr>
            <w:tcW w:w="2235" w:type="dxa"/>
          </w:tcPr>
          <w:p w14:paraId="74E5EDA5" w14:textId="77777777" w:rsidR="00C15C81" w:rsidRPr="00D504AB" w:rsidRDefault="00C15C81" w:rsidP="0094654A">
            <w:pPr>
              <w:widowControl w:val="0"/>
              <w:tabs>
                <w:tab w:val="left" w:pos="220"/>
                <w:tab w:val="left" w:pos="720"/>
              </w:tabs>
              <w:autoSpaceDE w:val="0"/>
              <w:autoSpaceDN w:val="0"/>
              <w:adjustRightInd w:val="0"/>
              <w:jc w:val="both"/>
              <w:rPr>
                <w:rFonts w:ascii="Arial" w:hAnsi="Arial" w:cs="Arial"/>
                <w:b/>
                <w:bCs/>
                <w:sz w:val="22"/>
                <w:szCs w:val="22"/>
                <w:lang w:val="en-GB"/>
              </w:rPr>
            </w:pPr>
            <w:r w:rsidRPr="00D504AB">
              <w:rPr>
                <w:rFonts w:ascii="Arial" w:hAnsi="Arial" w:cs="Arial"/>
                <w:sz w:val="22"/>
                <w:szCs w:val="22"/>
                <w:lang w:val="en-GB"/>
              </w:rPr>
              <w:t>Subclass of:</w:t>
            </w:r>
          </w:p>
        </w:tc>
        <w:tc>
          <w:tcPr>
            <w:tcW w:w="7877" w:type="dxa"/>
          </w:tcPr>
          <w:p w14:paraId="48DE1615" w14:textId="77777777" w:rsidR="00DF5469" w:rsidRPr="00D504AB" w:rsidRDefault="00DF5469" w:rsidP="0094654A">
            <w:pPr>
              <w:widowControl w:val="0"/>
              <w:autoSpaceDE w:val="0"/>
              <w:autoSpaceDN w:val="0"/>
              <w:adjustRightInd w:val="0"/>
              <w:jc w:val="both"/>
              <w:rPr>
                <w:rFonts w:ascii="Arial" w:hAnsi="Arial" w:cs="Arial"/>
                <w:sz w:val="22"/>
                <w:szCs w:val="22"/>
                <w:lang w:val="en-GB"/>
              </w:rPr>
            </w:pPr>
            <w:r w:rsidRPr="00D504AB">
              <w:rPr>
                <w:rFonts w:ascii="Arial" w:hAnsi="Arial" w:cs="Arial"/>
                <w:color w:val="0000FF"/>
                <w:sz w:val="22"/>
                <w:szCs w:val="22"/>
                <w:lang w:val="en-GB"/>
              </w:rPr>
              <w:t xml:space="preserve">S17 </w:t>
            </w:r>
            <w:r w:rsidRPr="00D504AB">
              <w:rPr>
                <w:rFonts w:ascii="Arial" w:hAnsi="Arial" w:cs="Arial"/>
                <w:sz w:val="22"/>
                <w:szCs w:val="22"/>
                <w:lang w:val="en-GB"/>
              </w:rPr>
              <w:t>Physical Genesis </w:t>
            </w:r>
          </w:p>
          <w:p w14:paraId="33DACE59" w14:textId="0B01ECB0" w:rsidR="00C15C81" w:rsidRPr="00D504AB" w:rsidRDefault="00DF5469" w:rsidP="0094654A">
            <w:pPr>
              <w:widowControl w:val="0"/>
              <w:autoSpaceDE w:val="0"/>
              <w:autoSpaceDN w:val="0"/>
              <w:adjustRightInd w:val="0"/>
              <w:jc w:val="both"/>
              <w:rPr>
                <w:rFonts w:ascii="Arial" w:hAnsi="Arial" w:cs="Arial"/>
                <w:sz w:val="22"/>
                <w:szCs w:val="22"/>
                <w:lang w:val="en-GB"/>
              </w:rPr>
            </w:pPr>
            <w:r w:rsidRPr="00D504AB">
              <w:rPr>
                <w:rFonts w:ascii="Arial" w:hAnsi="Arial" w:cs="Arial"/>
                <w:color w:val="0000FF"/>
                <w:sz w:val="22"/>
                <w:szCs w:val="22"/>
                <w:lang w:val="en-GB"/>
              </w:rPr>
              <w:t xml:space="preserve">A5 </w:t>
            </w:r>
            <w:r w:rsidRPr="00D504AB">
              <w:rPr>
                <w:rFonts w:ascii="Arial" w:hAnsi="Arial" w:cs="Arial"/>
                <w:sz w:val="22"/>
                <w:szCs w:val="22"/>
                <w:lang w:val="en-GB"/>
              </w:rPr>
              <w:t>Stratigraphic Modification</w:t>
            </w:r>
          </w:p>
        </w:tc>
      </w:tr>
      <w:tr w:rsidR="00C15C81" w:rsidRPr="00D504AB" w14:paraId="4B2ACB3C" w14:textId="77777777" w:rsidTr="00B31A31">
        <w:tc>
          <w:tcPr>
            <w:tcW w:w="2235" w:type="dxa"/>
          </w:tcPr>
          <w:p w14:paraId="4A8A0CCB" w14:textId="77777777" w:rsidR="00C15C81" w:rsidRPr="00D504AB" w:rsidRDefault="00C15C81" w:rsidP="0094654A">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Superclass of:</w:t>
            </w:r>
          </w:p>
        </w:tc>
        <w:tc>
          <w:tcPr>
            <w:tcW w:w="7877" w:type="dxa"/>
          </w:tcPr>
          <w:p w14:paraId="2D19A063" w14:textId="77777777" w:rsidR="00C15C81" w:rsidRPr="00D504AB" w:rsidRDefault="00C15C81" w:rsidP="0094654A">
            <w:pPr>
              <w:widowControl w:val="0"/>
              <w:tabs>
                <w:tab w:val="left" w:pos="220"/>
                <w:tab w:val="left" w:pos="720"/>
              </w:tabs>
              <w:autoSpaceDE w:val="0"/>
              <w:autoSpaceDN w:val="0"/>
              <w:adjustRightInd w:val="0"/>
              <w:jc w:val="both"/>
              <w:rPr>
                <w:rFonts w:ascii="Arial" w:hAnsi="Arial" w:cs="Arial"/>
                <w:b/>
                <w:bCs/>
                <w:sz w:val="22"/>
                <w:szCs w:val="22"/>
                <w:lang w:val="en-GB"/>
              </w:rPr>
            </w:pPr>
          </w:p>
        </w:tc>
      </w:tr>
      <w:tr w:rsidR="00C15C81" w:rsidRPr="00D504AB" w14:paraId="65F71E41" w14:textId="77777777" w:rsidTr="00B31A31">
        <w:tc>
          <w:tcPr>
            <w:tcW w:w="2235" w:type="dxa"/>
          </w:tcPr>
          <w:p w14:paraId="43C38B66" w14:textId="77777777" w:rsidR="00C15C81" w:rsidRPr="00D504AB" w:rsidRDefault="00C15C81" w:rsidP="0094654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w:t>
            </w:r>
          </w:p>
        </w:tc>
        <w:tc>
          <w:tcPr>
            <w:tcW w:w="7877" w:type="dxa"/>
          </w:tcPr>
          <w:p w14:paraId="3FC79049" w14:textId="0FEEF206" w:rsidR="00C15C81" w:rsidRPr="00D504AB" w:rsidRDefault="005F6D4F" w:rsidP="00F85CF9">
            <w:pPr>
              <w:widowControl w:val="0"/>
              <w:autoSpaceDE w:val="0"/>
              <w:autoSpaceDN w:val="0"/>
              <w:adjustRightInd w:val="0"/>
              <w:jc w:val="both"/>
              <w:rPr>
                <w:rFonts w:ascii="Arial" w:hAnsi="Arial" w:cs="Arial"/>
                <w:sz w:val="22"/>
                <w:szCs w:val="22"/>
                <w:lang w:val="en-GB"/>
              </w:rPr>
            </w:pPr>
            <w:r w:rsidRPr="005F6D4F">
              <w:rPr>
                <w:rFonts w:ascii="Arial" w:hAnsi="Arial" w:cs="Arial"/>
                <w:sz w:val="22"/>
                <w:szCs w:val="22"/>
                <w:lang w:val="en-GB"/>
              </w:rPr>
              <w:t>This class comprises activities or processes th</w:t>
            </w:r>
            <w:r w:rsidR="00792955">
              <w:rPr>
                <w:rFonts w:ascii="Arial" w:hAnsi="Arial" w:cs="Arial"/>
                <w:sz w:val="22"/>
                <w:szCs w:val="22"/>
                <w:lang w:val="en-GB"/>
              </w:rPr>
              <w:t>at have produced homogeneous,</w:t>
            </w:r>
            <w:r w:rsidRPr="005F6D4F">
              <w:rPr>
                <w:rFonts w:ascii="Arial" w:hAnsi="Arial" w:cs="Arial"/>
                <w:sz w:val="22"/>
                <w:szCs w:val="22"/>
                <w:lang w:val="en-GB"/>
              </w:rPr>
              <w:t xml:space="preserve"> distinguishable</w:t>
            </w:r>
            <w:r w:rsidR="000F7A0E">
              <w:rPr>
                <w:rFonts w:ascii="Arial" w:hAnsi="Arial" w:cs="Arial"/>
                <w:sz w:val="22"/>
                <w:szCs w:val="22"/>
                <w:lang w:val="en-GB"/>
              </w:rPr>
              <w:t xml:space="preserve"> </w:t>
            </w:r>
            <w:r w:rsidR="005275DE">
              <w:rPr>
                <w:rFonts w:ascii="Arial" w:hAnsi="Arial" w:cs="Arial"/>
                <w:sz w:val="22"/>
                <w:szCs w:val="22"/>
                <w:lang w:val="en-GB"/>
              </w:rPr>
              <w:t>units of stratification that are in a relatively stable form from the time of their genesis until they are observed.</w:t>
            </w:r>
            <w:r w:rsidR="00982FAE">
              <w:rPr>
                <w:rFonts w:ascii="Arial" w:hAnsi="Arial" w:cs="Arial"/>
                <w:sz w:val="22"/>
                <w:szCs w:val="22"/>
                <w:lang w:val="en-GB"/>
              </w:rPr>
              <w:t xml:space="preserve"> Such</w:t>
            </w:r>
            <w:r w:rsidR="00B21D52">
              <w:rPr>
                <w:rFonts w:ascii="Arial" w:hAnsi="Arial" w:cs="Arial"/>
                <w:sz w:val="22"/>
                <w:szCs w:val="22"/>
                <w:lang w:val="en-GB"/>
              </w:rPr>
              <w:t xml:space="preserve"> processes may be the </w:t>
            </w:r>
            <w:r w:rsidR="003052D8">
              <w:rPr>
                <w:rFonts w:ascii="Arial" w:hAnsi="Arial" w:cs="Arial"/>
                <w:sz w:val="22"/>
                <w:szCs w:val="22"/>
                <w:lang w:val="en-GB"/>
              </w:rPr>
              <w:t>aggregation</w:t>
            </w:r>
            <w:r w:rsidR="00B21D52">
              <w:rPr>
                <w:rFonts w:ascii="Arial" w:hAnsi="Arial" w:cs="Arial"/>
                <w:sz w:val="22"/>
                <w:szCs w:val="22"/>
                <w:lang w:val="en-GB"/>
              </w:rPr>
              <w:t xml:space="preserve"> of </w:t>
            </w:r>
            <w:r w:rsidRPr="005F6D4F">
              <w:rPr>
                <w:rFonts w:ascii="Arial" w:hAnsi="Arial" w:cs="Arial"/>
                <w:sz w:val="22"/>
                <w:szCs w:val="22"/>
                <w:lang w:val="en-GB"/>
              </w:rPr>
              <w:t xml:space="preserve">cycles of erosion/destruction, deposit/accumulation, transformation/modification occurring on a </w:t>
            </w:r>
            <w:r w:rsidR="00CA1397">
              <w:rPr>
                <w:rFonts w:ascii="Arial" w:hAnsi="Arial" w:cs="Arial"/>
                <w:sz w:val="22"/>
                <w:szCs w:val="22"/>
                <w:lang w:val="en-GB"/>
              </w:rPr>
              <w:t>particular</w:t>
            </w:r>
            <w:r w:rsidRPr="005F6D4F">
              <w:rPr>
                <w:rFonts w:ascii="Arial" w:hAnsi="Arial" w:cs="Arial"/>
                <w:sz w:val="22"/>
                <w:szCs w:val="22"/>
                <w:lang w:val="en-GB"/>
              </w:rPr>
              <w:t xml:space="preserve"> site throughout a </w:t>
            </w:r>
            <w:r w:rsidR="00CA1397">
              <w:rPr>
                <w:rFonts w:ascii="Arial" w:hAnsi="Arial" w:cs="Arial"/>
                <w:sz w:val="22"/>
                <w:szCs w:val="22"/>
                <w:lang w:val="en-GB"/>
              </w:rPr>
              <w:t>particular</w:t>
            </w:r>
            <w:r w:rsidR="00397610">
              <w:rPr>
                <w:rFonts w:ascii="Arial" w:hAnsi="Arial" w:cs="Arial"/>
                <w:sz w:val="22"/>
                <w:szCs w:val="22"/>
                <w:lang w:val="en-GB"/>
              </w:rPr>
              <w:t xml:space="preserve"> period of time. The</w:t>
            </w:r>
            <w:r w:rsidRPr="005F6D4F">
              <w:rPr>
                <w:rFonts w:ascii="Arial" w:hAnsi="Arial" w:cs="Arial"/>
                <w:sz w:val="22"/>
                <w:szCs w:val="22"/>
                <w:lang w:val="en-GB"/>
              </w:rPr>
              <w:t>s</w:t>
            </w:r>
            <w:r w:rsidR="00397610">
              <w:rPr>
                <w:rFonts w:ascii="Arial" w:hAnsi="Arial" w:cs="Arial"/>
                <w:sz w:val="22"/>
                <w:szCs w:val="22"/>
                <w:lang w:val="en-GB"/>
              </w:rPr>
              <w:t>e</w:t>
            </w:r>
            <w:r w:rsidRPr="005F6D4F">
              <w:rPr>
                <w:rFonts w:ascii="Arial" w:hAnsi="Arial" w:cs="Arial"/>
                <w:sz w:val="22"/>
                <w:szCs w:val="22"/>
                <w:lang w:val="en-GB"/>
              </w:rPr>
              <w:t xml:space="preserve"> process</w:t>
            </w:r>
            <w:r w:rsidR="00397610">
              <w:rPr>
                <w:rFonts w:ascii="Arial" w:hAnsi="Arial" w:cs="Arial"/>
                <w:sz w:val="22"/>
                <w:szCs w:val="22"/>
                <w:lang w:val="en-GB"/>
              </w:rPr>
              <w:t>es are</w:t>
            </w:r>
            <w:r w:rsidRPr="005F6D4F">
              <w:rPr>
                <w:rFonts w:ascii="Arial" w:hAnsi="Arial" w:cs="Arial"/>
                <w:sz w:val="22"/>
                <w:szCs w:val="22"/>
                <w:lang w:val="en-GB"/>
              </w:rPr>
              <w:t xml:space="preserve"> usually due not only to natural forces (i.e., climate, the impact of flora and fauna, other natural events), but also to human activities, in particular, excavation and construction. </w:t>
            </w:r>
            <w:r w:rsidR="00F85CF9">
              <w:rPr>
                <w:rFonts w:ascii="Arial" w:hAnsi="Arial" w:cs="Arial"/>
                <w:sz w:val="22"/>
                <w:szCs w:val="22"/>
                <w:lang w:val="en-GB"/>
              </w:rPr>
              <w:t>An</w:t>
            </w:r>
            <w:r w:rsidRPr="005F6D4F">
              <w:rPr>
                <w:rFonts w:ascii="Arial" w:hAnsi="Arial" w:cs="Arial"/>
                <w:sz w:val="22"/>
                <w:szCs w:val="22"/>
                <w:lang w:val="en-GB"/>
              </w:rPr>
              <w:t xml:space="preserve"> event of stratification genesis </w:t>
            </w:r>
            <w:r w:rsidR="00F85CF9">
              <w:rPr>
                <w:rFonts w:ascii="Arial" w:hAnsi="Arial" w:cs="Arial"/>
                <w:sz w:val="22"/>
                <w:szCs w:val="22"/>
                <w:lang w:val="en-GB"/>
              </w:rPr>
              <w:t>typically</w:t>
            </w:r>
            <w:r w:rsidRPr="005F6D4F">
              <w:rPr>
                <w:rFonts w:ascii="Arial" w:hAnsi="Arial" w:cs="Arial"/>
                <w:sz w:val="22"/>
                <w:szCs w:val="22"/>
                <w:lang w:val="en-GB"/>
              </w:rPr>
              <w:t xml:space="preserve"> produces two main</w:t>
            </w:r>
            <w:r w:rsidR="00F85CF9">
              <w:rPr>
                <w:rFonts w:ascii="Arial" w:hAnsi="Arial" w:cs="Arial"/>
                <w:sz w:val="22"/>
                <w:szCs w:val="22"/>
                <w:lang w:val="en-GB"/>
              </w:rPr>
              <w:t xml:space="preserve"> forms of stratification units both a deposit</w:t>
            </w:r>
            <w:r w:rsidRPr="005F6D4F">
              <w:rPr>
                <w:rFonts w:ascii="Arial" w:hAnsi="Arial" w:cs="Arial"/>
                <w:sz w:val="22"/>
                <w:szCs w:val="22"/>
                <w:lang w:val="en-GB"/>
              </w:rPr>
              <w:t xml:space="preserve"> and </w:t>
            </w:r>
            <w:r w:rsidR="00F85CF9">
              <w:rPr>
                <w:rFonts w:ascii="Arial" w:hAnsi="Arial" w:cs="Arial"/>
                <w:sz w:val="22"/>
                <w:szCs w:val="22"/>
                <w:lang w:val="en-GB"/>
              </w:rPr>
              <w:t>an interface</w:t>
            </w:r>
            <w:r w:rsidRPr="005F6D4F">
              <w:rPr>
                <w:rFonts w:ascii="Arial" w:hAnsi="Arial" w:cs="Arial"/>
                <w:sz w:val="22"/>
                <w:szCs w:val="22"/>
                <w:lang w:val="en-GB"/>
              </w:rPr>
              <w:t>.</w:t>
            </w:r>
          </w:p>
        </w:tc>
      </w:tr>
      <w:tr w:rsidR="00C15C81" w:rsidRPr="00D504AB" w14:paraId="15ECE9F2" w14:textId="77777777" w:rsidTr="00B31A31">
        <w:tc>
          <w:tcPr>
            <w:tcW w:w="2235" w:type="dxa"/>
          </w:tcPr>
          <w:p w14:paraId="5450865E" w14:textId="77777777" w:rsidR="00C15C81" w:rsidRPr="00D504AB" w:rsidRDefault="00C15C81" w:rsidP="0094654A">
            <w:pPr>
              <w:widowControl w:val="0"/>
              <w:tabs>
                <w:tab w:val="left" w:pos="220"/>
                <w:tab w:val="left" w:pos="720"/>
              </w:tabs>
              <w:autoSpaceDE w:val="0"/>
              <w:autoSpaceDN w:val="0"/>
              <w:adjustRightInd w:val="0"/>
              <w:jc w:val="both"/>
              <w:rPr>
                <w:rFonts w:ascii="Arial" w:hAnsi="Arial" w:cs="Arial"/>
                <w:b/>
                <w:bCs/>
                <w:sz w:val="22"/>
                <w:szCs w:val="22"/>
                <w:lang w:val="en-GB"/>
              </w:rPr>
            </w:pPr>
            <w:r w:rsidRPr="00D504AB">
              <w:rPr>
                <w:rFonts w:ascii="Arial" w:hAnsi="Arial" w:cs="Arial"/>
                <w:sz w:val="22"/>
                <w:szCs w:val="22"/>
                <w:lang w:val="en-GB"/>
              </w:rPr>
              <w:t>Properties:</w:t>
            </w:r>
          </w:p>
        </w:tc>
        <w:tc>
          <w:tcPr>
            <w:tcW w:w="7877" w:type="dxa"/>
          </w:tcPr>
          <w:p w14:paraId="303FAD6D" w14:textId="7A26265D" w:rsidR="00C15C81" w:rsidRPr="00D504AB" w:rsidRDefault="00DF5469" w:rsidP="0094654A">
            <w:pPr>
              <w:widowControl w:val="0"/>
              <w:autoSpaceDE w:val="0"/>
              <w:autoSpaceDN w:val="0"/>
              <w:adjustRightInd w:val="0"/>
              <w:jc w:val="both"/>
              <w:rPr>
                <w:rFonts w:ascii="Arial" w:hAnsi="Arial" w:cs="Arial"/>
                <w:sz w:val="22"/>
                <w:szCs w:val="22"/>
                <w:lang w:val="en-GB"/>
              </w:rPr>
            </w:pPr>
            <w:r w:rsidRPr="00D504AB">
              <w:rPr>
                <w:rFonts w:ascii="Arial" w:hAnsi="Arial" w:cs="Arial"/>
                <w:color w:val="0000FF"/>
                <w:sz w:val="22"/>
                <w:szCs w:val="22"/>
                <w:lang w:val="en-GB"/>
              </w:rPr>
              <w:t xml:space="preserve">AP7 </w:t>
            </w:r>
            <w:r w:rsidRPr="00D504AB">
              <w:rPr>
                <w:rFonts w:ascii="Arial" w:hAnsi="Arial" w:cs="Arial"/>
                <w:sz w:val="22"/>
                <w:szCs w:val="22"/>
                <w:lang w:val="en-GB"/>
              </w:rPr>
              <w:t xml:space="preserve">produced (was produced by): </w:t>
            </w:r>
            <w:r w:rsidRPr="00D504AB">
              <w:rPr>
                <w:rFonts w:ascii="Arial" w:hAnsi="Arial" w:cs="Arial"/>
                <w:color w:val="0000FF"/>
                <w:sz w:val="22"/>
                <w:szCs w:val="22"/>
                <w:lang w:val="en-GB"/>
              </w:rPr>
              <w:t xml:space="preserve">A8 </w:t>
            </w:r>
            <w:r w:rsidRPr="00D504AB">
              <w:rPr>
                <w:rFonts w:ascii="Arial" w:hAnsi="Arial" w:cs="Arial"/>
                <w:sz w:val="22"/>
                <w:szCs w:val="22"/>
                <w:lang w:val="en-GB"/>
              </w:rPr>
              <w:t>Stratigraphic Unit </w:t>
            </w:r>
            <w:r w:rsidRPr="00D504AB">
              <w:rPr>
                <w:rFonts w:ascii="Arial" w:hAnsi="Arial" w:cs="Arial"/>
                <w:color w:val="0000FF"/>
                <w:sz w:val="22"/>
                <w:szCs w:val="22"/>
                <w:lang w:val="en-GB"/>
              </w:rPr>
              <w:t xml:space="preserve">AP9 </w:t>
            </w:r>
            <w:r w:rsidRPr="00D504AB">
              <w:rPr>
                <w:rFonts w:ascii="Arial" w:hAnsi="Arial" w:cs="Arial"/>
                <w:sz w:val="22"/>
                <w:szCs w:val="22"/>
                <w:lang w:val="en-GB"/>
              </w:rPr>
              <w:t xml:space="preserve">took matter from (provided matter to): </w:t>
            </w:r>
            <w:r w:rsidRPr="00D504AB">
              <w:rPr>
                <w:rFonts w:ascii="Arial" w:hAnsi="Arial" w:cs="Arial"/>
                <w:color w:val="0000FF"/>
                <w:sz w:val="22"/>
                <w:szCs w:val="22"/>
                <w:lang w:val="en-GB"/>
              </w:rPr>
              <w:t xml:space="preserve">S10 </w:t>
            </w:r>
            <w:r w:rsidRPr="00D504AB">
              <w:rPr>
                <w:rFonts w:ascii="Arial" w:hAnsi="Arial" w:cs="Arial"/>
                <w:sz w:val="22"/>
                <w:szCs w:val="22"/>
                <w:lang w:val="en-GB"/>
              </w:rPr>
              <w:t>Material Substantial</w:t>
            </w:r>
          </w:p>
        </w:tc>
      </w:tr>
      <w:tr w:rsidR="00C15C81" w:rsidRPr="00D504AB" w14:paraId="68626342" w14:textId="77777777" w:rsidTr="00B31A31">
        <w:tc>
          <w:tcPr>
            <w:tcW w:w="2235" w:type="dxa"/>
          </w:tcPr>
          <w:p w14:paraId="3CD796FF" w14:textId="77777777" w:rsidR="00C15C81" w:rsidRPr="00D504AB" w:rsidRDefault="00C15C81" w:rsidP="0094654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Examples</w:t>
            </w:r>
          </w:p>
        </w:tc>
        <w:tc>
          <w:tcPr>
            <w:tcW w:w="7877" w:type="dxa"/>
          </w:tcPr>
          <w:p w14:paraId="35C88350" w14:textId="5CC77C9C" w:rsidR="00C15C81" w:rsidRPr="00D504AB" w:rsidRDefault="005F6D4F" w:rsidP="005F6D4F">
            <w:pPr>
              <w:widowControl w:val="0"/>
              <w:autoSpaceDE w:val="0"/>
              <w:autoSpaceDN w:val="0"/>
              <w:adjustRightInd w:val="0"/>
              <w:jc w:val="both"/>
              <w:rPr>
                <w:rFonts w:ascii="Arial" w:hAnsi="Arial" w:cs="Arial"/>
                <w:sz w:val="22"/>
                <w:szCs w:val="22"/>
                <w:lang w:val="en-GB"/>
              </w:rPr>
            </w:pPr>
            <w:r w:rsidRPr="005F6D4F">
              <w:rPr>
                <w:rFonts w:ascii="Arial" w:hAnsi="Arial" w:cs="Arial"/>
                <w:sz w:val="22"/>
                <w:szCs w:val="22"/>
                <w:lang w:val="en-GB"/>
              </w:rPr>
              <w:t>the cut in the pre-existing strata of the posthole in Figure 8 produced the stratigraphic interface number [3]; the filling of the posthole with detritus or some other matter produced stratigraphic unit number (18).</w:t>
            </w:r>
          </w:p>
        </w:tc>
      </w:tr>
    </w:tbl>
    <w:p w14:paraId="5CCED9CE" w14:textId="77777777" w:rsidR="003D68FA" w:rsidRPr="00D504AB" w:rsidRDefault="003D68FA" w:rsidP="0094654A">
      <w:pPr>
        <w:widowControl w:val="0"/>
        <w:tabs>
          <w:tab w:val="left" w:pos="220"/>
          <w:tab w:val="left" w:pos="720"/>
        </w:tabs>
        <w:autoSpaceDE w:val="0"/>
        <w:autoSpaceDN w:val="0"/>
        <w:adjustRightInd w:val="0"/>
        <w:jc w:val="both"/>
        <w:rPr>
          <w:rFonts w:ascii="Arial" w:hAnsi="Arial" w:cs="Arial"/>
          <w:sz w:val="22"/>
          <w:szCs w:val="22"/>
          <w:lang w:val="en-GB"/>
        </w:rPr>
      </w:pPr>
    </w:p>
    <w:p w14:paraId="77CCE203" w14:textId="77777777" w:rsidR="00DF5469" w:rsidRPr="00D504AB" w:rsidRDefault="00DF5469" w:rsidP="0094654A">
      <w:pPr>
        <w:widowControl w:val="0"/>
        <w:tabs>
          <w:tab w:val="left" w:pos="220"/>
          <w:tab w:val="left" w:pos="720"/>
        </w:tabs>
        <w:autoSpaceDE w:val="0"/>
        <w:autoSpaceDN w:val="0"/>
        <w:adjustRightInd w:val="0"/>
        <w:jc w:val="both"/>
        <w:rPr>
          <w:rFonts w:ascii="Arial" w:hAnsi="Arial" w:cs="Arial"/>
          <w:sz w:val="22"/>
          <w:szCs w:val="22"/>
          <w:lang w:val="en-GB"/>
        </w:rPr>
      </w:pPr>
    </w:p>
    <w:p w14:paraId="2186DAF5" w14:textId="25E26CDA" w:rsidR="00C15C81" w:rsidRPr="00D504AB" w:rsidRDefault="0021742C" w:rsidP="0094654A">
      <w:pPr>
        <w:widowControl w:val="0"/>
        <w:autoSpaceDE w:val="0"/>
        <w:autoSpaceDN w:val="0"/>
        <w:adjustRightInd w:val="0"/>
        <w:jc w:val="both"/>
        <w:rPr>
          <w:rFonts w:ascii="Arial" w:hAnsi="Arial" w:cs="Arial"/>
          <w:b/>
          <w:bCs/>
          <w:sz w:val="22"/>
          <w:szCs w:val="22"/>
          <w:lang w:val="en-GB"/>
        </w:rPr>
      </w:pPr>
      <w:r w:rsidRPr="00D504AB">
        <w:rPr>
          <w:rFonts w:ascii="Arial" w:hAnsi="Arial" w:cs="Arial"/>
          <w:b/>
          <w:bCs/>
          <w:sz w:val="22"/>
          <w:szCs w:val="22"/>
          <w:lang w:val="en-GB"/>
        </w:rPr>
        <w:t>A5 Stratigraphic Modification</w:t>
      </w:r>
    </w:p>
    <w:p w14:paraId="5624606D" w14:textId="77777777" w:rsidR="005F4690" w:rsidRPr="00D504AB" w:rsidRDefault="005F4690" w:rsidP="0094654A">
      <w:pPr>
        <w:widowControl w:val="0"/>
        <w:autoSpaceDE w:val="0"/>
        <w:autoSpaceDN w:val="0"/>
        <w:adjustRightInd w:val="0"/>
        <w:jc w:val="both"/>
        <w:rPr>
          <w:rFonts w:ascii="Arial" w:hAnsi="Arial" w:cs="Arial"/>
          <w:sz w:val="22"/>
          <w:szCs w:val="22"/>
          <w:lang w:val="en-GB"/>
        </w:rPr>
      </w:pPr>
    </w:p>
    <w:tbl>
      <w:tblPr>
        <w:tblStyle w:val="Grigliatabella"/>
        <w:tblW w:w="0" w:type="auto"/>
        <w:tblLook w:val="04A0" w:firstRow="1" w:lastRow="0" w:firstColumn="1" w:lastColumn="0" w:noHBand="0" w:noVBand="1"/>
      </w:tblPr>
      <w:tblGrid>
        <w:gridCol w:w="2235"/>
        <w:gridCol w:w="7877"/>
      </w:tblGrid>
      <w:tr w:rsidR="00C15C81" w:rsidRPr="00D504AB" w14:paraId="7A7A3B24" w14:textId="77777777" w:rsidTr="00B31A31">
        <w:tc>
          <w:tcPr>
            <w:tcW w:w="2235" w:type="dxa"/>
          </w:tcPr>
          <w:p w14:paraId="5B065C51" w14:textId="77777777" w:rsidR="00C15C81" w:rsidRPr="00D504AB" w:rsidRDefault="00C15C81" w:rsidP="0094654A">
            <w:pPr>
              <w:widowControl w:val="0"/>
              <w:tabs>
                <w:tab w:val="left" w:pos="220"/>
                <w:tab w:val="left" w:pos="720"/>
              </w:tabs>
              <w:autoSpaceDE w:val="0"/>
              <w:autoSpaceDN w:val="0"/>
              <w:adjustRightInd w:val="0"/>
              <w:jc w:val="both"/>
              <w:rPr>
                <w:rFonts w:ascii="Arial" w:hAnsi="Arial" w:cs="Arial"/>
                <w:b/>
                <w:bCs/>
                <w:sz w:val="22"/>
                <w:szCs w:val="22"/>
                <w:lang w:val="en-GB"/>
              </w:rPr>
            </w:pPr>
            <w:r w:rsidRPr="00D504AB">
              <w:rPr>
                <w:rFonts w:ascii="Arial" w:hAnsi="Arial" w:cs="Arial"/>
                <w:sz w:val="22"/>
                <w:szCs w:val="22"/>
                <w:lang w:val="en-GB"/>
              </w:rPr>
              <w:t>Subclass of:</w:t>
            </w:r>
          </w:p>
        </w:tc>
        <w:tc>
          <w:tcPr>
            <w:tcW w:w="7877" w:type="dxa"/>
          </w:tcPr>
          <w:p w14:paraId="1E1082E5" w14:textId="767BB433" w:rsidR="00C15C81" w:rsidRPr="00D504AB" w:rsidRDefault="0021742C" w:rsidP="0094654A">
            <w:pPr>
              <w:widowControl w:val="0"/>
              <w:autoSpaceDE w:val="0"/>
              <w:autoSpaceDN w:val="0"/>
              <w:adjustRightInd w:val="0"/>
              <w:jc w:val="both"/>
              <w:rPr>
                <w:rFonts w:ascii="Arial" w:hAnsi="Arial" w:cs="Arial"/>
                <w:sz w:val="22"/>
                <w:szCs w:val="22"/>
                <w:lang w:val="en-GB"/>
              </w:rPr>
            </w:pPr>
            <w:r w:rsidRPr="00D504AB">
              <w:rPr>
                <w:rFonts w:ascii="Arial" w:hAnsi="Arial" w:cs="Arial"/>
                <w:color w:val="0000FF"/>
                <w:sz w:val="22"/>
                <w:szCs w:val="22"/>
                <w:lang w:val="en-GB"/>
              </w:rPr>
              <w:t xml:space="preserve">S18 </w:t>
            </w:r>
            <w:r w:rsidRPr="00D504AB">
              <w:rPr>
                <w:rFonts w:ascii="Arial" w:hAnsi="Arial" w:cs="Arial"/>
                <w:sz w:val="22"/>
                <w:szCs w:val="22"/>
                <w:lang w:val="en-GB"/>
              </w:rPr>
              <w:t>Alteration</w:t>
            </w:r>
          </w:p>
        </w:tc>
      </w:tr>
      <w:tr w:rsidR="00C15C81" w:rsidRPr="00D504AB" w14:paraId="4B773348" w14:textId="77777777" w:rsidTr="00B31A31">
        <w:tc>
          <w:tcPr>
            <w:tcW w:w="2235" w:type="dxa"/>
          </w:tcPr>
          <w:p w14:paraId="3E3BDDDF" w14:textId="77777777" w:rsidR="00C15C81" w:rsidRPr="00D504AB" w:rsidRDefault="00C15C81" w:rsidP="0094654A">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Superclass of:</w:t>
            </w:r>
          </w:p>
        </w:tc>
        <w:tc>
          <w:tcPr>
            <w:tcW w:w="7877" w:type="dxa"/>
          </w:tcPr>
          <w:p w14:paraId="19BB8F5A" w14:textId="77777777" w:rsidR="00C15C81" w:rsidRPr="00D504AB" w:rsidRDefault="00C15C81" w:rsidP="0094654A">
            <w:pPr>
              <w:widowControl w:val="0"/>
              <w:tabs>
                <w:tab w:val="left" w:pos="220"/>
                <w:tab w:val="left" w:pos="720"/>
              </w:tabs>
              <w:autoSpaceDE w:val="0"/>
              <w:autoSpaceDN w:val="0"/>
              <w:adjustRightInd w:val="0"/>
              <w:jc w:val="both"/>
              <w:rPr>
                <w:rFonts w:ascii="Arial" w:hAnsi="Arial" w:cs="Arial"/>
                <w:b/>
                <w:bCs/>
                <w:sz w:val="22"/>
                <w:szCs w:val="22"/>
                <w:lang w:val="en-GB"/>
              </w:rPr>
            </w:pPr>
          </w:p>
        </w:tc>
      </w:tr>
      <w:tr w:rsidR="00C15C81" w:rsidRPr="00D504AB" w14:paraId="3556A70E" w14:textId="77777777" w:rsidTr="00B31A31">
        <w:tc>
          <w:tcPr>
            <w:tcW w:w="2235" w:type="dxa"/>
          </w:tcPr>
          <w:p w14:paraId="36F724DA" w14:textId="77777777" w:rsidR="00C15C81" w:rsidRPr="00D504AB" w:rsidRDefault="00C15C81" w:rsidP="0094654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w:t>
            </w:r>
          </w:p>
        </w:tc>
        <w:tc>
          <w:tcPr>
            <w:tcW w:w="7877" w:type="dxa"/>
          </w:tcPr>
          <w:p w14:paraId="424D94EA" w14:textId="776CA785" w:rsidR="00C15C81" w:rsidRPr="00D504AB" w:rsidRDefault="0021742C" w:rsidP="0094654A">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This class comprises activities or processes resulting in the modification of Stratigraphic Units after their genesis through A4 Stratigraphic Genesis Events.</w:t>
            </w:r>
          </w:p>
        </w:tc>
      </w:tr>
      <w:tr w:rsidR="00C15C81" w:rsidRPr="00D504AB" w14:paraId="0B5298C1" w14:textId="77777777" w:rsidTr="00B31A31">
        <w:tc>
          <w:tcPr>
            <w:tcW w:w="2235" w:type="dxa"/>
          </w:tcPr>
          <w:p w14:paraId="585399F4" w14:textId="77777777" w:rsidR="00C15C81" w:rsidRPr="00D504AB" w:rsidRDefault="00C15C81" w:rsidP="0094654A">
            <w:pPr>
              <w:widowControl w:val="0"/>
              <w:tabs>
                <w:tab w:val="left" w:pos="220"/>
                <w:tab w:val="left" w:pos="720"/>
              </w:tabs>
              <w:autoSpaceDE w:val="0"/>
              <w:autoSpaceDN w:val="0"/>
              <w:adjustRightInd w:val="0"/>
              <w:jc w:val="both"/>
              <w:rPr>
                <w:rFonts w:ascii="Arial" w:hAnsi="Arial" w:cs="Arial"/>
                <w:b/>
                <w:bCs/>
                <w:sz w:val="22"/>
                <w:szCs w:val="22"/>
                <w:lang w:val="en-GB"/>
              </w:rPr>
            </w:pPr>
            <w:r w:rsidRPr="00D504AB">
              <w:rPr>
                <w:rFonts w:ascii="Arial" w:hAnsi="Arial" w:cs="Arial"/>
                <w:sz w:val="22"/>
                <w:szCs w:val="22"/>
                <w:lang w:val="en-GB"/>
              </w:rPr>
              <w:t>Properties:</w:t>
            </w:r>
          </w:p>
        </w:tc>
        <w:tc>
          <w:tcPr>
            <w:tcW w:w="7877" w:type="dxa"/>
          </w:tcPr>
          <w:p w14:paraId="1D262992" w14:textId="2948F084" w:rsidR="0021742C" w:rsidRPr="00D504AB" w:rsidRDefault="0021742C" w:rsidP="0094654A">
            <w:pPr>
              <w:widowControl w:val="0"/>
              <w:autoSpaceDE w:val="0"/>
              <w:autoSpaceDN w:val="0"/>
              <w:adjustRightInd w:val="0"/>
              <w:jc w:val="both"/>
              <w:rPr>
                <w:rFonts w:ascii="Arial" w:hAnsi="Arial" w:cs="Arial"/>
                <w:sz w:val="22"/>
                <w:szCs w:val="22"/>
                <w:lang w:val="en-GB"/>
              </w:rPr>
            </w:pPr>
            <w:r w:rsidRPr="00D504AB">
              <w:rPr>
                <w:rFonts w:ascii="Arial" w:hAnsi="Arial" w:cs="Arial"/>
                <w:color w:val="0000FF"/>
                <w:sz w:val="22"/>
                <w:szCs w:val="22"/>
                <w:lang w:val="en-GB"/>
              </w:rPr>
              <w:t xml:space="preserve">AP8 </w:t>
            </w:r>
            <w:r w:rsidRPr="00D504AB">
              <w:rPr>
                <w:rFonts w:ascii="Arial" w:hAnsi="Arial" w:cs="Arial"/>
                <w:sz w:val="22"/>
                <w:szCs w:val="22"/>
                <w:lang w:val="en-GB"/>
              </w:rPr>
              <w:t xml:space="preserve">disturbed (was disturbed by): </w:t>
            </w:r>
            <w:r w:rsidRPr="00D504AB">
              <w:rPr>
                <w:rFonts w:ascii="Arial" w:hAnsi="Arial" w:cs="Arial"/>
                <w:color w:val="0000FF"/>
                <w:sz w:val="22"/>
                <w:szCs w:val="22"/>
                <w:lang w:val="en-GB"/>
              </w:rPr>
              <w:t xml:space="preserve">A8 </w:t>
            </w:r>
            <w:r w:rsidRPr="00D504AB">
              <w:rPr>
                <w:rFonts w:ascii="Arial" w:hAnsi="Arial" w:cs="Arial"/>
                <w:sz w:val="22"/>
                <w:szCs w:val="22"/>
                <w:lang w:val="en-GB"/>
              </w:rPr>
              <w:t>Stratigraphic Unit</w:t>
            </w:r>
          </w:p>
          <w:p w14:paraId="1A4605A0" w14:textId="3E2B96E7" w:rsidR="00C15C81" w:rsidRPr="00D504AB" w:rsidRDefault="0021742C" w:rsidP="0094654A">
            <w:pPr>
              <w:widowControl w:val="0"/>
              <w:autoSpaceDE w:val="0"/>
              <w:autoSpaceDN w:val="0"/>
              <w:adjustRightInd w:val="0"/>
              <w:jc w:val="both"/>
              <w:rPr>
                <w:rFonts w:ascii="Arial" w:hAnsi="Arial" w:cs="Arial"/>
                <w:sz w:val="22"/>
                <w:szCs w:val="22"/>
                <w:lang w:val="en-GB"/>
              </w:rPr>
            </w:pPr>
            <w:r w:rsidRPr="00D504AB">
              <w:rPr>
                <w:rFonts w:ascii="Arial" w:hAnsi="Arial" w:cs="Arial"/>
                <w:color w:val="0000FF"/>
                <w:sz w:val="22"/>
                <w:szCs w:val="22"/>
                <w:lang w:val="en-GB"/>
              </w:rPr>
              <w:t xml:space="preserve">AP13 </w:t>
            </w:r>
            <w:r w:rsidRPr="00D504AB">
              <w:rPr>
                <w:rFonts w:ascii="Arial" w:hAnsi="Arial" w:cs="Arial"/>
                <w:sz w:val="22"/>
                <w:szCs w:val="22"/>
                <w:lang w:val="en-GB"/>
              </w:rPr>
              <w:t xml:space="preserve">has stratigraphic relation (is stratigraphic relation of): </w:t>
            </w:r>
            <w:r w:rsidRPr="00D504AB">
              <w:rPr>
                <w:rFonts w:ascii="Arial" w:hAnsi="Arial" w:cs="Arial"/>
                <w:color w:val="0000FF"/>
                <w:sz w:val="22"/>
                <w:szCs w:val="22"/>
                <w:lang w:val="en-GB"/>
              </w:rPr>
              <w:t>A5</w:t>
            </w:r>
            <w:r w:rsidRPr="00D504AB">
              <w:rPr>
                <w:rFonts w:ascii="Arial" w:hAnsi="Arial" w:cs="Arial"/>
                <w:sz w:val="22"/>
                <w:szCs w:val="22"/>
                <w:lang w:val="en-GB"/>
              </w:rPr>
              <w:t>Stratigraphic Modification</w:t>
            </w:r>
          </w:p>
        </w:tc>
      </w:tr>
      <w:tr w:rsidR="00C15C81" w:rsidRPr="00D504AB" w14:paraId="11A95B87" w14:textId="77777777" w:rsidTr="00B31A31">
        <w:tc>
          <w:tcPr>
            <w:tcW w:w="2235" w:type="dxa"/>
          </w:tcPr>
          <w:p w14:paraId="7ABADE7B" w14:textId="77777777" w:rsidR="00C15C81" w:rsidRPr="00D504AB" w:rsidRDefault="00C15C81" w:rsidP="0094654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Examples</w:t>
            </w:r>
          </w:p>
        </w:tc>
        <w:tc>
          <w:tcPr>
            <w:tcW w:w="7877" w:type="dxa"/>
          </w:tcPr>
          <w:p w14:paraId="341AC313" w14:textId="77777777" w:rsidR="00A0290D" w:rsidRPr="00D504AB" w:rsidRDefault="00A0290D" w:rsidP="0094654A">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the Event that eroded the number (1) Stratigraphic Volume Unit in Figure 4 and diminished</w:t>
            </w:r>
          </w:p>
          <w:p w14:paraId="01BA707F" w14:textId="77777777" w:rsidR="00A0290D" w:rsidRPr="00D504AB" w:rsidRDefault="00A0290D" w:rsidP="0094654A">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it to its actual size</w:t>
            </w:r>
          </w:p>
          <w:p w14:paraId="6DF601A0" w14:textId="77777777" w:rsidR="00C15C81" w:rsidRPr="00D504AB" w:rsidRDefault="00C15C81" w:rsidP="0094654A">
            <w:pPr>
              <w:widowControl w:val="0"/>
              <w:tabs>
                <w:tab w:val="left" w:pos="220"/>
                <w:tab w:val="left" w:pos="720"/>
              </w:tabs>
              <w:autoSpaceDE w:val="0"/>
              <w:autoSpaceDN w:val="0"/>
              <w:adjustRightInd w:val="0"/>
              <w:jc w:val="both"/>
              <w:rPr>
                <w:rFonts w:ascii="Arial" w:hAnsi="Arial" w:cs="Arial"/>
                <w:b/>
                <w:bCs/>
                <w:sz w:val="22"/>
                <w:szCs w:val="22"/>
                <w:lang w:val="en-GB"/>
              </w:rPr>
            </w:pPr>
          </w:p>
        </w:tc>
      </w:tr>
    </w:tbl>
    <w:p w14:paraId="4D8AA5C5" w14:textId="77777777" w:rsidR="00C15C81" w:rsidRPr="00D504AB" w:rsidRDefault="00C15C81" w:rsidP="0094654A">
      <w:pPr>
        <w:widowControl w:val="0"/>
        <w:tabs>
          <w:tab w:val="left" w:pos="220"/>
          <w:tab w:val="left" w:pos="720"/>
        </w:tabs>
        <w:autoSpaceDE w:val="0"/>
        <w:autoSpaceDN w:val="0"/>
        <w:adjustRightInd w:val="0"/>
        <w:jc w:val="both"/>
        <w:rPr>
          <w:rFonts w:ascii="Arial" w:hAnsi="Arial" w:cs="Arial"/>
          <w:sz w:val="22"/>
          <w:szCs w:val="22"/>
          <w:lang w:val="en-GB"/>
        </w:rPr>
      </w:pPr>
    </w:p>
    <w:p w14:paraId="3292DEFC" w14:textId="77777777" w:rsidR="00A0290D" w:rsidRPr="00D504AB" w:rsidRDefault="00A0290D" w:rsidP="0094654A">
      <w:pPr>
        <w:widowControl w:val="0"/>
        <w:autoSpaceDE w:val="0"/>
        <w:autoSpaceDN w:val="0"/>
        <w:adjustRightInd w:val="0"/>
        <w:jc w:val="both"/>
        <w:rPr>
          <w:rFonts w:ascii="Arial" w:hAnsi="Arial" w:cs="Arial"/>
          <w:b/>
          <w:bCs/>
          <w:sz w:val="22"/>
          <w:szCs w:val="22"/>
          <w:lang w:val="en-GB"/>
        </w:rPr>
      </w:pPr>
    </w:p>
    <w:p w14:paraId="390C93E7" w14:textId="77777777" w:rsidR="00A0290D" w:rsidRPr="00D504AB" w:rsidRDefault="00A0290D" w:rsidP="0094654A">
      <w:pPr>
        <w:widowControl w:val="0"/>
        <w:autoSpaceDE w:val="0"/>
        <w:autoSpaceDN w:val="0"/>
        <w:adjustRightInd w:val="0"/>
        <w:jc w:val="both"/>
        <w:rPr>
          <w:rFonts w:ascii="Arial" w:hAnsi="Arial" w:cs="Arial"/>
          <w:b/>
          <w:bCs/>
          <w:sz w:val="22"/>
          <w:szCs w:val="22"/>
          <w:lang w:val="en-GB"/>
        </w:rPr>
      </w:pPr>
      <w:r w:rsidRPr="00D504AB">
        <w:rPr>
          <w:rFonts w:ascii="Arial" w:hAnsi="Arial" w:cs="Arial"/>
          <w:b/>
          <w:bCs/>
          <w:sz w:val="22"/>
          <w:szCs w:val="22"/>
          <w:lang w:val="en-GB"/>
        </w:rPr>
        <w:t>A6 Group Declaration Event</w:t>
      </w:r>
    </w:p>
    <w:p w14:paraId="0E3C673E" w14:textId="77777777" w:rsidR="005F4690" w:rsidRPr="00D504AB" w:rsidRDefault="005F4690" w:rsidP="0094654A">
      <w:pPr>
        <w:widowControl w:val="0"/>
        <w:autoSpaceDE w:val="0"/>
        <w:autoSpaceDN w:val="0"/>
        <w:adjustRightInd w:val="0"/>
        <w:jc w:val="both"/>
        <w:rPr>
          <w:rFonts w:ascii="Arial" w:hAnsi="Arial" w:cs="Arial"/>
          <w:sz w:val="22"/>
          <w:szCs w:val="22"/>
          <w:lang w:val="en-GB"/>
        </w:rPr>
      </w:pPr>
    </w:p>
    <w:tbl>
      <w:tblPr>
        <w:tblStyle w:val="Grigliatabella"/>
        <w:tblW w:w="0" w:type="auto"/>
        <w:tblLook w:val="04A0" w:firstRow="1" w:lastRow="0" w:firstColumn="1" w:lastColumn="0" w:noHBand="0" w:noVBand="1"/>
      </w:tblPr>
      <w:tblGrid>
        <w:gridCol w:w="2235"/>
        <w:gridCol w:w="7877"/>
      </w:tblGrid>
      <w:tr w:rsidR="00C15C81" w:rsidRPr="00D504AB" w14:paraId="1F5AF7E7" w14:textId="77777777" w:rsidTr="00B31A31">
        <w:tc>
          <w:tcPr>
            <w:tcW w:w="2235" w:type="dxa"/>
          </w:tcPr>
          <w:p w14:paraId="0BE9857D" w14:textId="77777777" w:rsidR="00C15C81" w:rsidRPr="00D504AB" w:rsidRDefault="00C15C81" w:rsidP="0094654A">
            <w:pPr>
              <w:widowControl w:val="0"/>
              <w:tabs>
                <w:tab w:val="left" w:pos="220"/>
                <w:tab w:val="left" w:pos="720"/>
              </w:tabs>
              <w:autoSpaceDE w:val="0"/>
              <w:autoSpaceDN w:val="0"/>
              <w:adjustRightInd w:val="0"/>
              <w:jc w:val="both"/>
              <w:rPr>
                <w:rFonts w:ascii="Arial" w:hAnsi="Arial" w:cs="Arial"/>
                <w:b/>
                <w:bCs/>
                <w:sz w:val="22"/>
                <w:szCs w:val="22"/>
                <w:lang w:val="en-GB"/>
              </w:rPr>
            </w:pPr>
            <w:r w:rsidRPr="00D504AB">
              <w:rPr>
                <w:rFonts w:ascii="Arial" w:hAnsi="Arial" w:cs="Arial"/>
                <w:sz w:val="22"/>
                <w:szCs w:val="22"/>
                <w:lang w:val="en-GB"/>
              </w:rPr>
              <w:t>Subclass of:</w:t>
            </w:r>
          </w:p>
        </w:tc>
        <w:tc>
          <w:tcPr>
            <w:tcW w:w="7877" w:type="dxa"/>
          </w:tcPr>
          <w:p w14:paraId="18B2D325" w14:textId="4CDE15FF" w:rsidR="00C15C81" w:rsidRPr="00D504AB" w:rsidRDefault="00A0290D" w:rsidP="0094654A">
            <w:pPr>
              <w:widowControl w:val="0"/>
              <w:autoSpaceDE w:val="0"/>
              <w:autoSpaceDN w:val="0"/>
              <w:adjustRightInd w:val="0"/>
              <w:jc w:val="both"/>
              <w:rPr>
                <w:rFonts w:ascii="Arial" w:hAnsi="Arial" w:cs="Arial"/>
                <w:sz w:val="22"/>
                <w:szCs w:val="22"/>
                <w:lang w:val="en-GB"/>
              </w:rPr>
            </w:pPr>
            <w:r w:rsidRPr="00D504AB">
              <w:rPr>
                <w:rFonts w:ascii="Arial" w:hAnsi="Arial" w:cs="Arial"/>
                <w:color w:val="0000FF"/>
                <w:sz w:val="22"/>
                <w:szCs w:val="22"/>
                <w:lang w:val="en-GB"/>
              </w:rPr>
              <w:t xml:space="preserve">E13 </w:t>
            </w:r>
            <w:r w:rsidRPr="00D504AB">
              <w:rPr>
                <w:rFonts w:ascii="Arial" w:hAnsi="Arial" w:cs="Arial"/>
                <w:sz w:val="22"/>
                <w:szCs w:val="22"/>
                <w:lang w:val="en-GB"/>
              </w:rPr>
              <w:t>Attribute Assignment</w:t>
            </w:r>
          </w:p>
        </w:tc>
      </w:tr>
      <w:tr w:rsidR="00C15C81" w:rsidRPr="00D504AB" w14:paraId="12CF81EF" w14:textId="77777777" w:rsidTr="00B31A31">
        <w:tc>
          <w:tcPr>
            <w:tcW w:w="2235" w:type="dxa"/>
          </w:tcPr>
          <w:p w14:paraId="7FE51B00" w14:textId="77777777" w:rsidR="00C15C81" w:rsidRPr="00D504AB" w:rsidRDefault="00C15C81" w:rsidP="0094654A">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Superclass of:</w:t>
            </w:r>
          </w:p>
        </w:tc>
        <w:tc>
          <w:tcPr>
            <w:tcW w:w="7877" w:type="dxa"/>
          </w:tcPr>
          <w:p w14:paraId="1349D726" w14:textId="77777777" w:rsidR="00C15C81" w:rsidRPr="00D504AB" w:rsidRDefault="00C15C81" w:rsidP="0094654A">
            <w:pPr>
              <w:widowControl w:val="0"/>
              <w:tabs>
                <w:tab w:val="left" w:pos="220"/>
                <w:tab w:val="left" w:pos="720"/>
              </w:tabs>
              <w:autoSpaceDE w:val="0"/>
              <w:autoSpaceDN w:val="0"/>
              <w:adjustRightInd w:val="0"/>
              <w:jc w:val="both"/>
              <w:rPr>
                <w:rFonts w:ascii="Arial" w:hAnsi="Arial" w:cs="Arial"/>
                <w:b/>
                <w:bCs/>
                <w:sz w:val="22"/>
                <w:szCs w:val="22"/>
                <w:lang w:val="en-GB"/>
              </w:rPr>
            </w:pPr>
          </w:p>
        </w:tc>
      </w:tr>
      <w:tr w:rsidR="00C15C81" w:rsidRPr="00D504AB" w14:paraId="3459E178" w14:textId="77777777" w:rsidTr="00B31A31">
        <w:tc>
          <w:tcPr>
            <w:tcW w:w="2235" w:type="dxa"/>
          </w:tcPr>
          <w:p w14:paraId="3DB858FC" w14:textId="77777777" w:rsidR="00C15C81" w:rsidRPr="00D504AB" w:rsidRDefault="00C15C81" w:rsidP="0094654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w:t>
            </w:r>
          </w:p>
        </w:tc>
        <w:tc>
          <w:tcPr>
            <w:tcW w:w="7877" w:type="dxa"/>
          </w:tcPr>
          <w:p w14:paraId="643A86FF" w14:textId="3530A9BB" w:rsidR="00C15C81" w:rsidRPr="00D504AB" w:rsidRDefault="00A0290D" w:rsidP="0094654A">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This class comprises activities resulting in the assignment of a common attribute to several Stratigraphic Units. This may be due to an archaeologists interpretation of them being part of one physical thing, like postholes being part of one building.</w:t>
            </w:r>
          </w:p>
        </w:tc>
      </w:tr>
      <w:tr w:rsidR="00C15C81" w:rsidRPr="00D504AB" w14:paraId="338192AD" w14:textId="77777777" w:rsidTr="00B31A31">
        <w:tc>
          <w:tcPr>
            <w:tcW w:w="2235" w:type="dxa"/>
          </w:tcPr>
          <w:p w14:paraId="772B8398" w14:textId="77777777" w:rsidR="00C15C81" w:rsidRPr="00D504AB" w:rsidRDefault="00C15C81" w:rsidP="0094654A">
            <w:pPr>
              <w:widowControl w:val="0"/>
              <w:tabs>
                <w:tab w:val="left" w:pos="220"/>
                <w:tab w:val="left" w:pos="720"/>
              </w:tabs>
              <w:autoSpaceDE w:val="0"/>
              <w:autoSpaceDN w:val="0"/>
              <w:adjustRightInd w:val="0"/>
              <w:jc w:val="both"/>
              <w:rPr>
                <w:rFonts w:ascii="Arial" w:hAnsi="Arial" w:cs="Arial"/>
                <w:b/>
                <w:bCs/>
                <w:sz w:val="22"/>
                <w:szCs w:val="22"/>
                <w:lang w:val="en-GB"/>
              </w:rPr>
            </w:pPr>
            <w:r w:rsidRPr="00D504AB">
              <w:rPr>
                <w:rFonts w:ascii="Arial" w:hAnsi="Arial" w:cs="Arial"/>
                <w:sz w:val="22"/>
                <w:szCs w:val="22"/>
                <w:lang w:val="en-GB"/>
              </w:rPr>
              <w:t>Properties:</w:t>
            </w:r>
          </w:p>
        </w:tc>
        <w:tc>
          <w:tcPr>
            <w:tcW w:w="7877" w:type="dxa"/>
          </w:tcPr>
          <w:p w14:paraId="50CB22CE" w14:textId="77777777" w:rsidR="005F4690" w:rsidRPr="00D504AB" w:rsidRDefault="00A0290D" w:rsidP="0094654A">
            <w:pPr>
              <w:widowControl w:val="0"/>
              <w:autoSpaceDE w:val="0"/>
              <w:autoSpaceDN w:val="0"/>
              <w:adjustRightInd w:val="0"/>
              <w:jc w:val="both"/>
              <w:rPr>
                <w:rFonts w:ascii="Arial" w:hAnsi="Arial" w:cs="Arial"/>
                <w:sz w:val="22"/>
                <w:szCs w:val="22"/>
                <w:lang w:val="en-GB"/>
              </w:rPr>
            </w:pPr>
            <w:r w:rsidRPr="00D504AB">
              <w:rPr>
                <w:rFonts w:ascii="Arial" w:hAnsi="Arial" w:cs="Arial"/>
                <w:color w:val="0000FF"/>
                <w:sz w:val="22"/>
                <w:szCs w:val="22"/>
                <w:lang w:val="en-GB"/>
              </w:rPr>
              <w:t xml:space="preserve">AP16 </w:t>
            </w:r>
            <w:r w:rsidRPr="00D504AB">
              <w:rPr>
                <w:rFonts w:ascii="Arial" w:hAnsi="Arial" w:cs="Arial"/>
                <w:sz w:val="22"/>
                <w:szCs w:val="22"/>
                <w:lang w:val="en-GB"/>
              </w:rPr>
              <w:t xml:space="preserve">assigned attribute to (was attributed by): </w:t>
            </w:r>
            <w:r w:rsidRPr="00D504AB">
              <w:rPr>
                <w:rFonts w:ascii="Arial" w:hAnsi="Arial" w:cs="Arial"/>
                <w:color w:val="0000FF"/>
                <w:sz w:val="22"/>
                <w:szCs w:val="22"/>
                <w:lang w:val="en-GB"/>
              </w:rPr>
              <w:t xml:space="preserve">A8 </w:t>
            </w:r>
            <w:r w:rsidRPr="00D504AB">
              <w:rPr>
                <w:rFonts w:ascii="Arial" w:hAnsi="Arial" w:cs="Arial"/>
                <w:sz w:val="22"/>
                <w:szCs w:val="22"/>
                <w:lang w:val="en-GB"/>
              </w:rPr>
              <w:t xml:space="preserve">Stratigraphic Unit </w:t>
            </w:r>
          </w:p>
          <w:p w14:paraId="5B64579A" w14:textId="1C032C87" w:rsidR="00C15C81" w:rsidRPr="00D504AB" w:rsidRDefault="00A0290D" w:rsidP="0094654A">
            <w:pPr>
              <w:widowControl w:val="0"/>
              <w:autoSpaceDE w:val="0"/>
              <w:autoSpaceDN w:val="0"/>
              <w:adjustRightInd w:val="0"/>
              <w:jc w:val="both"/>
              <w:rPr>
                <w:rFonts w:ascii="Arial" w:hAnsi="Arial" w:cs="Arial"/>
                <w:sz w:val="22"/>
                <w:szCs w:val="22"/>
                <w:lang w:val="en-GB"/>
              </w:rPr>
            </w:pPr>
            <w:r w:rsidRPr="00D504AB">
              <w:rPr>
                <w:rFonts w:ascii="Arial" w:hAnsi="Arial" w:cs="Arial"/>
                <w:color w:val="959595"/>
                <w:sz w:val="22"/>
                <w:szCs w:val="22"/>
                <w:lang w:val="en-GB"/>
              </w:rPr>
              <w:t>P141 assigned: E18 Physical Thing</w:t>
            </w:r>
          </w:p>
        </w:tc>
      </w:tr>
      <w:tr w:rsidR="00C15C81" w:rsidRPr="00D504AB" w14:paraId="67964A4A" w14:textId="77777777" w:rsidTr="00B31A31">
        <w:tc>
          <w:tcPr>
            <w:tcW w:w="2235" w:type="dxa"/>
          </w:tcPr>
          <w:p w14:paraId="0CE4C7A0" w14:textId="77777777" w:rsidR="00C15C81" w:rsidRPr="00D504AB" w:rsidRDefault="00C15C81" w:rsidP="0094654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Examples</w:t>
            </w:r>
          </w:p>
        </w:tc>
        <w:tc>
          <w:tcPr>
            <w:tcW w:w="7877" w:type="dxa"/>
          </w:tcPr>
          <w:p w14:paraId="3FCAF142" w14:textId="10DE5750" w:rsidR="00C15C81" w:rsidRPr="00D504AB" w:rsidRDefault="00A0290D" w:rsidP="0094654A">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The excavator declared the post holes [7] and [8] in Figure 4 to be part of one building</w:t>
            </w:r>
          </w:p>
        </w:tc>
      </w:tr>
    </w:tbl>
    <w:p w14:paraId="24592B94" w14:textId="77777777" w:rsidR="00C15C81" w:rsidRPr="00D504AB" w:rsidRDefault="00C15C81" w:rsidP="0094654A">
      <w:pPr>
        <w:widowControl w:val="0"/>
        <w:tabs>
          <w:tab w:val="left" w:pos="220"/>
          <w:tab w:val="left" w:pos="720"/>
        </w:tabs>
        <w:autoSpaceDE w:val="0"/>
        <w:autoSpaceDN w:val="0"/>
        <w:adjustRightInd w:val="0"/>
        <w:jc w:val="both"/>
        <w:rPr>
          <w:rFonts w:ascii="Arial" w:hAnsi="Arial" w:cs="Arial"/>
          <w:sz w:val="22"/>
          <w:szCs w:val="22"/>
          <w:lang w:val="en-GB"/>
        </w:rPr>
      </w:pPr>
    </w:p>
    <w:p w14:paraId="3CC8452B" w14:textId="77777777" w:rsidR="00A0290D" w:rsidRPr="00D504AB" w:rsidRDefault="00A0290D" w:rsidP="0094654A">
      <w:pPr>
        <w:widowControl w:val="0"/>
        <w:tabs>
          <w:tab w:val="left" w:pos="220"/>
          <w:tab w:val="left" w:pos="720"/>
        </w:tabs>
        <w:autoSpaceDE w:val="0"/>
        <w:autoSpaceDN w:val="0"/>
        <w:adjustRightInd w:val="0"/>
        <w:jc w:val="both"/>
        <w:rPr>
          <w:rFonts w:ascii="Arial" w:hAnsi="Arial" w:cs="Arial"/>
          <w:sz w:val="22"/>
          <w:szCs w:val="22"/>
          <w:lang w:val="en-GB"/>
        </w:rPr>
      </w:pPr>
    </w:p>
    <w:p w14:paraId="2381E410" w14:textId="77777777" w:rsidR="00A0290D" w:rsidRPr="00D504AB" w:rsidRDefault="00A0290D" w:rsidP="0094654A">
      <w:pPr>
        <w:widowControl w:val="0"/>
        <w:autoSpaceDE w:val="0"/>
        <w:autoSpaceDN w:val="0"/>
        <w:adjustRightInd w:val="0"/>
        <w:jc w:val="both"/>
        <w:rPr>
          <w:rFonts w:ascii="Arial" w:hAnsi="Arial" w:cs="Arial"/>
          <w:b/>
          <w:bCs/>
          <w:sz w:val="22"/>
          <w:szCs w:val="22"/>
          <w:lang w:val="en-GB"/>
        </w:rPr>
      </w:pPr>
      <w:r w:rsidRPr="00D504AB">
        <w:rPr>
          <w:rFonts w:ascii="Arial" w:hAnsi="Arial" w:cs="Arial"/>
          <w:b/>
          <w:bCs/>
          <w:sz w:val="22"/>
          <w:szCs w:val="22"/>
          <w:lang w:val="en-GB"/>
        </w:rPr>
        <w:t>A7 Embedding</w:t>
      </w:r>
    </w:p>
    <w:p w14:paraId="3E5175E3" w14:textId="77777777" w:rsidR="005F4690" w:rsidRPr="00D504AB" w:rsidRDefault="005F4690" w:rsidP="0094654A">
      <w:pPr>
        <w:widowControl w:val="0"/>
        <w:autoSpaceDE w:val="0"/>
        <w:autoSpaceDN w:val="0"/>
        <w:adjustRightInd w:val="0"/>
        <w:jc w:val="both"/>
        <w:rPr>
          <w:rFonts w:ascii="Arial" w:hAnsi="Arial" w:cs="Arial"/>
          <w:sz w:val="22"/>
          <w:szCs w:val="22"/>
          <w:lang w:val="en-GB"/>
        </w:rPr>
      </w:pPr>
    </w:p>
    <w:tbl>
      <w:tblPr>
        <w:tblStyle w:val="Grigliatabella"/>
        <w:tblW w:w="0" w:type="auto"/>
        <w:tblLook w:val="04A0" w:firstRow="1" w:lastRow="0" w:firstColumn="1" w:lastColumn="0" w:noHBand="0" w:noVBand="1"/>
      </w:tblPr>
      <w:tblGrid>
        <w:gridCol w:w="2235"/>
        <w:gridCol w:w="7877"/>
      </w:tblGrid>
      <w:tr w:rsidR="00C15C81" w:rsidRPr="00D504AB" w14:paraId="12B2F727" w14:textId="77777777" w:rsidTr="00B31A31">
        <w:tc>
          <w:tcPr>
            <w:tcW w:w="2235" w:type="dxa"/>
          </w:tcPr>
          <w:p w14:paraId="25BCC844" w14:textId="77777777" w:rsidR="00C15C81" w:rsidRPr="00D504AB" w:rsidRDefault="00C15C81" w:rsidP="0094654A">
            <w:pPr>
              <w:widowControl w:val="0"/>
              <w:tabs>
                <w:tab w:val="left" w:pos="220"/>
                <w:tab w:val="left" w:pos="720"/>
              </w:tabs>
              <w:autoSpaceDE w:val="0"/>
              <w:autoSpaceDN w:val="0"/>
              <w:adjustRightInd w:val="0"/>
              <w:jc w:val="both"/>
              <w:rPr>
                <w:rFonts w:ascii="Arial" w:hAnsi="Arial" w:cs="Arial"/>
                <w:b/>
                <w:bCs/>
                <w:sz w:val="22"/>
                <w:szCs w:val="22"/>
                <w:lang w:val="en-GB"/>
              </w:rPr>
            </w:pPr>
            <w:r w:rsidRPr="00D504AB">
              <w:rPr>
                <w:rFonts w:ascii="Arial" w:hAnsi="Arial" w:cs="Arial"/>
                <w:sz w:val="22"/>
                <w:szCs w:val="22"/>
                <w:lang w:val="en-GB"/>
              </w:rPr>
              <w:t>Subclass of:</w:t>
            </w:r>
          </w:p>
        </w:tc>
        <w:tc>
          <w:tcPr>
            <w:tcW w:w="7877" w:type="dxa"/>
          </w:tcPr>
          <w:p w14:paraId="565B96BF" w14:textId="3190BB98" w:rsidR="00C15C81" w:rsidRPr="00D504AB" w:rsidRDefault="00A0290D" w:rsidP="0094654A">
            <w:pPr>
              <w:widowControl w:val="0"/>
              <w:autoSpaceDE w:val="0"/>
              <w:autoSpaceDN w:val="0"/>
              <w:adjustRightInd w:val="0"/>
              <w:jc w:val="both"/>
              <w:rPr>
                <w:rFonts w:ascii="Arial" w:hAnsi="Arial" w:cs="Arial"/>
                <w:sz w:val="22"/>
                <w:szCs w:val="22"/>
                <w:lang w:val="en-GB"/>
              </w:rPr>
            </w:pPr>
            <w:r w:rsidRPr="00D504AB">
              <w:rPr>
                <w:rFonts w:ascii="Arial" w:hAnsi="Arial" w:cs="Arial"/>
                <w:color w:val="0000FF"/>
                <w:sz w:val="22"/>
                <w:szCs w:val="22"/>
                <w:lang w:val="en-GB"/>
              </w:rPr>
              <w:t xml:space="preserve">S16 </w:t>
            </w:r>
            <w:r w:rsidRPr="00D504AB">
              <w:rPr>
                <w:rFonts w:ascii="Arial" w:hAnsi="Arial" w:cs="Arial"/>
                <w:sz w:val="22"/>
                <w:szCs w:val="22"/>
                <w:lang w:val="en-GB"/>
              </w:rPr>
              <w:t>State</w:t>
            </w:r>
          </w:p>
        </w:tc>
      </w:tr>
      <w:tr w:rsidR="00C15C81" w:rsidRPr="00D504AB" w14:paraId="7E530F87" w14:textId="77777777" w:rsidTr="00B31A31">
        <w:tc>
          <w:tcPr>
            <w:tcW w:w="2235" w:type="dxa"/>
          </w:tcPr>
          <w:p w14:paraId="76C05DDE" w14:textId="77777777" w:rsidR="00C15C81" w:rsidRPr="00D504AB" w:rsidRDefault="00C15C81" w:rsidP="0094654A">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Superclass of:</w:t>
            </w:r>
          </w:p>
        </w:tc>
        <w:tc>
          <w:tcPr>
            <w:tcW w:w="7877" w:type="dxa"/>
          </w:tcPr>
          <w:p w14:paraId="4CDE1186" w14:textId="77777777" w:rsidR="00C15C81" w:rsidRPr="00D504AB" w:rsidRDefault="00C15C81" w:rsidP="0094654A">
            <w:pPr>
              <w:widowControl w:val="0"/>
              <w:tabs>
                <w:tab w:val="left" w:pos="220"/>
                <w:tab w:val="left" w:pos="720"/>
              </w:tabs>
              <w:autoSpaceDE w:val="0"/>
              <w:autoSpaceDN w:val="0"/>
              <w:adjustRightInd w:val="0"/>
              <w:jc w:val="both"/>
              <w:rPr>
                <w:rFonts w:ascii="Arial" w:hAnsi="Arial" w:cs="Arial"/>
                <w:b/>
                <w:bCs/>
                <w:sz w:val="22"/>
                <w:szCs w:val="22"/>
                <w:lang w:val="en-GB"/>
              </w:rPr>
            </w:pPr>
          </w:p>
        </w:tc>
      </w:tr>
      <w:tr w:rsidR="00C15C81" w:rsidRPr="00D504AB" w14:paraId="163F4C80" w14:textId="77777777" w:rsidTr="00B31A31">
        <w:tc>
          <w:tcPr>
            <w:tcW w:w="2235" w:type="dxa"/>
          </w:tcPr>
          <w:p w14:paraId="5387A3AE" w14:textId="77777777" w:rsidR="00C15C81" w:rsidRPr="00D504AB" w:rsidRDefault="00C15C81" w:rsidP="0094654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w:t>
            </w:r>
          </w:p>
        </w:tc>
        <w:tc>
          <w:tcPr>
            <w:tcW w:w="7877" w:type="dxa"/>
          </w:tcPr>
          <w:p w14:paraId="159F2AF2" w14:textId="6C0461DB" w:rsidR="00C15C81" w:rsidRPr="00D504AB" w:rsidRDefault="00A0290D" w:rsidP="00D93794">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This class comprises the states of instances of E18 Physical Things of being partially or completely embedded at a particular position with relative stability in one or more A2 Stratigraphic Volume Units. Normally, an embedding is expected having been stable from the time of generation on of the first A2 Stratigraphic Volume Unit that surrounds it. However, it may also be due to later intrusion. As an empirical fact, the expert may only be able to decide that a particular embedding is not recent, i.e., has been persisting for longer than the activity that encountered it. This class can be used to document the fact of embedding generally with respect to the surrounding matter or more specifically with respect to a more precise position within this matter. It further allows for specifying temporal bounds for which a particular embedding has been existing as specified according to evidence.</w:t>
            </w:r>
          </w:p>
        </w:tc>
      </w:tr>
      <w:tr w:rsidR="00C15C81" w:rsidRPr="00D504AB" w14:paraId="70AF5E42" w14:textId="77777777" w:rsidTr="00B31A31">
        <w:tc>
          <w:tcPr>
            <w:tcW w:w="2235" w:type="dxa"/>
          </w:tcPr>
          <w:p w14:paraId="15668206" w14:textId="77777777" w:rsidR="00C15C81" w:rsidRPr="00D504AB" w:rsidRDefault="00C15C81" w:rsidP="0094654A">
            <w:pPr>
              <w:widowControl w:val="0"/>
              <w:tabs>
                <w:tab w:val="left" w:pos="220"/>
                <w:tab w:val="left" w:pos="720"/>
              </w:tabs>
              <w:autoSpaceDE w:val="0"/>
              <w:autoSpaceDN w:val="0"/>
              <w:adjustRightInd w:val="0"/>
              <w:jc w:val="both"/>
              <w:rPr>
                <w:rFonts w:ascii="Arial" w:hAnsi="Arial" w:cs="Arial"/>
                <w:b/>
                <w:bCs/>
                <w:sz w:val="22"/>
                <w:szCs w:val="22"/>
                <w:lang w:val="en-GB"/>
              </w:rPr>
            </w:pPr>
            <w:r w:rsidRPr="00D504AB">
              <w:rPr>
                <w:rFonts w:ascii="Arial" w:hAnsi="Arial" w:cs="Arial"/>
                <w:sz w:val="22"/>
                <w:szCs w:val="22"/>
                <w:lang w:val="en-GB"/>
              </w:rPr>
              <w:t>Properties:</w:t>
            </w:r>
          </w:p>
        </w:tc>
        <w:tc>
          <w:tcPr>
            <w:tcW w:w="7877" w:type="dxa"/>
          </w:tcPr>
          <w:p w14:paraId="5D110C09" w14:textId="77777777" w:rsidR="00A0290D" w:rsidRPr="00D504AB" w:rsidRDefault="00A0290D" w:rsidP="0094654A">
            <w:pPr>
              <w:widowControl w:val="0"/>
              <w:autoSpaceDE w:val="0"/>
              <w:autoSpaceDN w:val="0"/>
              <w:adjustRightInd w:val="0"/>
              <w:jc w:val="both"/>
              <w:rPr>
                <w:rFonts w:ascii="Arial" w:hAnsi="Arial" w:cs="Arial"/>
                <w:sz w:val="22"/>
                <w:szCs w:val="22"/>
                <w:lang w:val="en-GB"/>
              </w:rPr>
            </w:pPr>
            <w:r w:rsidRPr="00D504AB">
              <w:rPr>
                <w:rFonts w:ascii="Arial" w:hAnsi="Arial" w:cs="Arial"/>
                <w:color w:val="0000FF"/>
                <w:sz w:val="22"/>
                <w:szCs w:val="22"/>
                <w:lang w:val="en-GB"/>
              </w:rPr>
              <w:t xml:space="preserve">AP17 </w:t>
            </w:r>
            <w:r w:rsidRPr="00D504AB">
              <w:rPr>
                <w:rFonts w:ascii="Arial" w:hAnsi="Arial" w:cs="Arial"/>
                <w:sz w:val="22"/>
                <w:szCs w:val="22"/>
                <w:lang w:val="en-GB"/>
              </w:rPr>
              <w:t xml:space="preserve">is found by (found): </w:t>
            </w:r>
            <w:r w:rsidRPr="00D504AB">
              <w:rPr>
                <w:rFonts w:ascii="Arial" w:hAnsi="Arial" w:cs="Arial"/>
                <w:color w:val="0000FF"/>
                <w:sz w:val="22"/>
                <w:szCs w:val="22"/>
                <w:lang w:val="en-GB"/>
              </w:rPr>
              <w:t xml:space="preserve">S19 </w:t>
            </w:r>
            <w:r w:rsidRPr="00D504AB">
              <w:rPr>
                <w:rFonts w:ascii="Arial" w:hAnsi="Arial" w:cs="Arial"/>
                <w:sz w:val="22"/>
                <w:szCs w:val="22"/>
                <w:lang w:val="en-GB"/>
              </w:rPr>
              <w:t>Encounter Event </w:t>
            </w:r>
          </w:p>
          <w:p w14:paraId="2BAA4190" w14:textId="77777777" w:rsidR="00A0290D" w:rsidRPr="00D504AB" w:rsidRDefault="00A0290D" w:rsidP="0094654A">
            <w:pPr>
              <w:widowControl w:val="0"/>
              <w:autoSpaceDE w:val="0"/>
              <w:autoSpaceDN w:val="0"/>
              <w:adjustRightInd w:val="0"/>
              <w:jc w:val="both"/>
              <w:rPr>
                <w:rFonts w:ascii="Arial" w:hAnsi="Arial" w:cs="Arial"/>
                <w:color w:val="0000FF"/>
                <w:sz w:val="22"/>
                <w:szCs w:val="22"/>
                <w:lang w:val="en-GB"/>
              </w:rPr>
            </w:pPr>
            <w:r w:rsidRPr="00D504AB">
              <w:rPr>
                <w:rFonts w:ascii="Arial" w:hAnsi="Arial" w:cs="Arial"/>
                <w:color w:val="0000FF"/>
                <w:sz w:val="22"/>
                <w:szCs w:val="22"/>
                <w:lang w:val="en-GB"/>
              </w:rPr>
              <w:t>AP18</w:t>
            </w:r>
            <w:r w:rsidRPr="00D504AB">
              <w:rPr>
                <w:rFonts w:ascii="Arial" w:hAnsi="Arial" w:cs="Arial"/>
                <w:sz w:val="22"/>
                <w:szCs w:val="22"/>
                <w:lang w:val="en-GB"/>
              </w:rPr>
              <w:t xml:space="preserve">is embedding of (is embedded): </w:t>
            </w:r>
            <w:r w:rsidRPr="00D504AB">
              <w:rPr>
                <w:rFonts w:ascii="Arial" w:hAnsi="Arial" w:cs="Arial"/>
                <w:color w:val="0000FF"/>
                <w:sz w:val="22"/>
                <w:szCs w:val="22"/>
                <w:lang w:val="en-GB"/>
              </w:rPr>
              <w:t xml:space="preserve">E18 </w:t>
            </w:r>
            <w:r w:rsidRPr="00D504AB">
              <w:rPr>
                <w:rFonts w:ascii="Arial" w:hAnsi="Arial" w:cs="Arial"/>
                <w:sz w:val="22"/>
                <w:szCs w:val="22"/>
                <w:lang w:val="en-GB"/>
              </w:rPr>
              <w:t>Physical Thing </w:t>
            </w:r>
            <w:r w:rsidRPr="00D504AB">
              <w:rPr>
                <w:rFonts w:ascii="Arial" w:hAnsi="Arial" w:cs="Arial"/>
                <w:color w:val="0000FF"/>
                <w:sz w:val="22"/>
                <w:szCs w:val="22"/>
                <w:lang w:val="en-GB"/>
              </w:rPr>
              <w:t>A</w:t>
            </w:r>
          </w:p>
          <w:p w14:paraId="0B0BBA6F" w14:textId="77777777" w:rsidR="00A0290D" w:rsidRPr="00D504AB" w:rsidRDefault="00A0290D" w:rsidP="0094654A">
            <w:pPr>
              <w:widowControl w:val="0"/>
              <w:autoSpaceDE w:val="0"/>
              <w:autoSpaceDN w:val="0"/>
              <w:adjustRightInd w:val="0"/>
              <w:jc w:val="both"/>
              <w:rPr>
                <w:rFonts w:ascii="Arial" w:hAnsi="Arial" w:cs="Arial"/>
                <w:sz w:val="22"/>
                <w:szCs w:val="22"/>
                <w:lang w:val="en-GB"/>
              </w:rPr>
            </w:pPr>
            <w:r w:rsidRPr="00D504AB">
              <w:rPr>
                <w:rFonts w:ascii="Arial" w:hAnsi="Arial" w:cs="Arial"/>
                <w:color w:val="0000FF"/>
                <w:sz w:val="22"/>
                <w:szCs w:val="22"/>
                <w:lang w:val="en-GB"/>
              </w:rPr>
              <w:t>P19</w:t>
            </w:r>
            <w:r w:rsidRPr="00D504AB">
              <w:rPr>
                <w:rFonts w:ascii="Arial" w:hAnsi="Arial" w:cs="Arial"/>
                <w:sz w:val="22"/>
                <w:szCs w:val="22"/>
                <w:lang w:val="en-GB"/>
              </w:rPr>
              <w:t xml:space="preserve">is embedding in (contains embedding): </w:t>
            </w:r>
            <w:r w:rsidRPr="00D504AB">
              <w:rPr>
                <w:rFonts w:ascii="Arial" w:hAnsi="Arial" w:cs="Arial"/>
                <w:color w:val="0000FF"/>
                <w:sz w:val="22"/>
                <w:szCs w:val="22"/>
                <w:lang w:val="en-GB"/>
              </w:rPr>
              <w:t xml:space="preserve">A2 </w:t>
            </w:r>
            <w:r w:rsidRPr="00D504AB">
              <w:rPr>
                <w:rFonts w:ascii="Arial" w:hAnsi="Arial" w:cs="Arial"/>
                <w:sz w:val="22"/>
                <w:szCs w:val="22"/>
                <w:lang w:val="en-GB"/>
              </w:rPr>
              <w:t xml:space="preserve">Stratigraphic Volume Unit </w:t>
            </w:r>
          </w:p>
          <w:p w14:paraId="1896EA83" w14:textId="5BFBD85D" w:rsidR="00C15C81" w:rsidRPr="00D504AB" w:rsidRDefault="00A0290D" w:rsidP="0094654A">
            <w:pPr>
              <w:widowControl w:val="0"/>
              <w:autoSpaceDE w:val="0"/>
              <w:autoSpaceDN w:val="0"/>
              <w:adjustRightInd w:val="0"/>
              <w:jc w:val="both"/>
              <w:rPr>
                <w:rFonts w:ascii="Arial" w:hAnsi="Arial" w:cs="Arial"/>
                <w:sz w:val="22"/>
                <w:szCs w:val="22"/>
                <w:lang w:val="en-GB"/>
              </w:rPr>
            </w:pPr>
            <w:r w:rsidRPr="00D504AB">
              <w:rPr>
                <w:rFonts w:ascii="Arial" w:hAnsi="Arial" w:cs="Arial"/>
                <w:color w:val="0000FF"/>
                <w:sz w:val="22"/>
                <w:szCs w:val="22"/>
                <w:lang w:val="en-GB"/>
              </w:rPr>
              <w:t>AP20</w:t>
            </w:r>
            <w:r w:rsidRPr="00D504AB">
              <w:rPr>
                <w:rFonts w:ascii="Arial" w:hAnsi="Arial" w:cs="Arial"/>
                <w:sz w:val="22"/>
                <w:szCs w:val="22"/>
                <w:lang w:val="en-GB"/>
              </w:rPr>
              <w:t xml:space="preserve">is embedding at (contains): </w:t>
            </w:r>
            <w:r w:rsidRPr="00D504AB">
              <w:rPr>
                <w:rFonts w:ascii="Arial" w:hAnsi="Arial" w:cs="Arial"/>
                <w:color w:val="0000FF"/>
                <w:sz w:val="22"/>
                <w:szCs w:val="22"/>
                <w:lang w:val="en-GB"/>
              </w:rPr>
              <w:t xml:space="preserve">E53 </w:t>
            </w:r>
            <w:r w:rsidRPr="00D504AB">
              <w:rPr>
                <w:rFonts w:ascii="Arial" w:hAnsi="Arial" w:cs="Arial"/>
                <w:sz w:val="22"/>
                <w:szCs w:val="22"/>
                <w:lang w:val="en-GB"/>
              </w:rPr>
              <w:t>Place</w:t>
            </w:r>
          </w:p>
        </w:tc>
      </w:tr>
      <w:tr w:rsidR="00C15C81" w:rsidRPr="00D504AB" w14:paraId="51460A23" w14:textId="77777777" w:rsidTr="00B31A31">
        <w:tc>
          <w:tcPr>
            <w:tcW w:w="2235" w:type="dxa"/>
          </w:tcPr>
          <w:p w14:paraId="12BFEC6F" w14:textId="77777777" w:rsidR="00C15C81" w:rsidRPr="00D504AB" w:rsidRDefault="00C15C81" w:rsidP="0094654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Examples</w:t>
            </w:r>
          </w:p>
        </w:tc>
        <w:tc>
          <w:tcPr>
            <w:tcW w:w="7877" w:type="dxa"/>
          </w:tcPr>
          <w:p w14:paraId="67DE2BDF" w14:textId="71BF60D5" w:rsidR="00C15C81" w:rsidRPr="00D504AB" w:rsidRDefault="00A0290D" w:rsidP="0094654A">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The state of the coin in Figure 4 during its embedded in the Stratigraphic Volume Unit (4)</w:t>
            </w:r>
          </w:p>
        </w:tc>
      </w:tr>
    </w:tbl>
    <w:p w14:paraId="0313B2BE" w14:textId="77777777" w:rsidR="00C15C81" w:rsidRPr="00D504AB" w:rsidRDefault="00C15C81" w:rsidP="0094654A">
      <w:pPr>
        <w:widowControl w:val="0"/>
        <w:tabs>
          <w:tab w:val="left" w:pos="220"/>
          <w:tab w:val="left" w:pos="720"/>
        </w:tabs>
        <w:autoSpaceDE w:val="0"/>
        <w:autoSpaceDN w:val="0"/>
        <w:adjustRightInd w:val="0"/>
        <w:jc w:val="both"/>
        <w:rPr>
          <w:rFonts w:ascii="Arial" w:hAnsi="Arial" w:cs="Arial"/>
          <w:sz w:val="22"/>
          <w:szCs w:val="22"/>
          <w:lang w:val="en-GB"/>
        </w:rPr>
      </w:pPr>
    </w:p>
    <w:p w14:paraId="0686ACED" w14:textId="77777777" w:rsidR="003D68FA" w:rsidRPr="00D504AB" w:rsidRDefault="003D68FA" w:rsidP="00D21FEF">
      <w:pPr>
        <w:widowControl w:val="0"/>
        <w:tabs>
          <w:tab w:val="left" w:pos="220"/>
          <w:tab w:val="left" w:pos="720"/>
        </w:tabs>
        <w:autoSpaceDE w:val="0"/>
        <w:autoSpaceDN w:val="0"/>
        <w:adjustRightInd w:val="0"/>
        <w:jc w:val="both"/>
        <w:rPr>
          <w:rFonts w:ascii="Arial" w:hAnsi="Arial" w:cs="Arial"/>
          <w:sz w:val="22"/>
          <w:szCs w:val="22"/>
          <w:lang w:val="en-GB"/>
        </w:rPr>
      </w:pPr>
    </w:p>
    <w:p w14:paraId="048CF92F" w14:textId="77777777" w:rsidR="008A2607" w:rsidRPr="00D504AB" w:rsidRDefault="008A2607" w:rsidP="00D21FEF">
      <w:pPr>
        <w:widowControl w:val="0"/>
        <w:autoSpaceDE w:val="0"/>
        <w:autoSpaceDN w:val="0"/>
        <w:adjustRightInd w:val="0"/>
        <w:jc w:val="both"/>
        <w:rPr>
          <w:rFonts w:ascii="Times" w:hAnsi="Times" w:cs="Times"/>
          <w:sz w:val="22"/>
          <w:szCs w:val="22"/>
          <w:lang w:val="en-GB"/>
        </w:rPr>
      </w:pPr>
      <w:r w:rsidRPr="00D504AB">
        <w:rPr>
          <w:rFonts w:ascii="Arial" w:hAnsi="Arial" w:cs="Arial"/>
          <w:b/>
          <w:bCs/>
          <w:sz w:val="22"/>
          <w:szCs w:val="22"/>
          <w:lang w:val="en-GB"/>
        </w:rPr>
        <w:t>A8 Stratigraphic Unit</w:t>
      </w:r>
    </w:p>
    <w:p w14:paraId="43487352" w14:textId="77777777" w:rsidR="00DF5469" w:rsidRPr="00D504AB" w:rsidRDefault="00DF5469" w:rsidP="00D21FEF">
      <w:pPr>
        <w:widowControl w:val="0"/>
        <w:tabs>
          <w:tab w:val="left" w:pos="220"/>
          <w:tab w:val="left" w:pos="720"/>
        </w:tabs>
        <w:autoSpaceDE w:val="0"/>
        <w:autoSpaceDN w:val="0"/>
        <w:adjustRightInd w:val="0"/>
        <w:jc w:val="both"/>
        <w:rPr>
          <w:rFonts w:ascii="Arial" w:hAnsi="Arial" w:cs="Arial"/>
          <w:sz w:val="22"/>
          <w:szCs w:val="22"/>
          <w:lang w:val="en-GB"/>
        </w:rPr>
      </w:pPr>
    </w:p>
    <w:tbl>
      <w:tblPr>
        <w:tblStyle w:val="Grigliatabella"/>
        <w:tblW w:w="0" w:type="auto"/>
        <w:tblLook w:val="04A0" w:firstRow="1" w:lastRow="0" w:firstColumn="1" w:lastColumn="0" w:noHBand="0" w:noVBand="1"/>
      </w:tblPr>
      <w:tblGrid>
        <w:gridCol w:w="2235"/>
        <w:gridCol w:w="7877"/>
      </w:tblGrid>
      <w:tr w:rsidR="00DF5469" w:rsidRPr="00D504AB" w14:paraId="308FC77B" w14:textId="77777777" w:rsidTr="00B31A31">
        <w:tc>
          <w:tcPr>
            <w:tcW w:w="2235" w:type="dxa"/>
          </w:tcPr>
          <w:p w14:paraId="4D7CF784" w14:textId="77777777" w:rsidR="00DF5469" w:rsidRPr="00D504AB" w:rsidRDefault="00DF5469" w:rsidP="00D21FEF">
            <w:pPr>
              <w:widowControl w:val="0"/>
              <w:tabs>
                <w:tab w:val="left" w:pos="220"/>
                <w:tab w:val="left" w:pos="720"/>
              </w:tabs>
              <w:autoSpaceDE w:val="0"/>
              <w:autoSpaceDN w:val="0"/>
              <w:adjustRightInd w:val="0"/>
              <w:jc w:val="both"/>
              <w:rPr>
                <w:rFonts w:ascii="Arial" w:hAnsi="Arial" w:cs="Arial"/>
                <w:b/>
                <w:bCs/>
                <w:sz w:val="22"/>
                <w:szCs w:val="22"/>
                <w:lang w:val="en-GB"/>
              </w:rPr>
            </w:pPr>
            <w:r w:rsidRPr="00D504AB">
              <w:rPr>
                <w:rFonts w:ascii="Arial" w:hAnsi="Arial" w:cs="Arial"/>
                <w:sz w:val="22"/>
                <w:szCs w:val="22"/>
                <w:lang w:val="en-GB"/>
              </w:rPr>
              <w:t>Subclass of:</w:t>
            </w:r>
          </w:p>
        </w:tc>
        <w:tc>
          <w:tcPr>
            <w:tcW w:w="7877" w:type="dxa"/>
          </w:tcPr>
          <w:p w14:paraId="4E305DEA" w14:textId="26E4461C" w:rsidR="00DF5469" w:rsidRPr="00D504AB" w:rsidRDefault="008A2607" w:rsidP="00D21FEF">
            <w:pPr>
              <w:widowControl w:val="0"/>
              <w:autoSpaceDE w:val="0"/>
              <w:autoSpaceDN w:val="0"/>
              <w:adjustRightInd w:val="0"/>
              <w:jc w:val="both"/>
              <w:rPr>
                <w:rFonts w:ascii="Times" w:hAnsi="Times" w:cs="Times"/>
                <w:sz w:val="22"/>
                <w:szCs w:val="22"/>
                <w:lang w:val="en-GB"/>
              </w:rPr>
            </w:pPr>
            <w:r w:rsidRPr="00D504AB">
              <w:rPr>
                <w:rFonts w:ascii="Arial" w:hAnsi="Arial" w:cs="Arial"/>
                <w:color w:val="0000FF"/>
                <w:sz w:val="22"/>
                <w:szCs w:val="22"/>
                <w:lang w:val="en-GB"/>
              </w:rPr>
              <w:t xml:space="preserve">S20 </w:t>
            </w:r>
            <w:r w:rsidRPr="00D504AB">
              <w:rPr>
                <w:rFonts w:ascii="Arial" w:hAnsi="Arial" w:cs="Arial"/>
                <w:sz w:val="22"/>
                <w:szCs w:val="22"/>
                <w:lang w:val="en-GB"/>
              </w:rPr>
              <w:t>Physical Feature </w:t>
            </w:r>
          </w:p>
        </w:tc>
      </w:tr>
      <w:tr w:rsidR="00DF5469" w:rsidRPr="00D504AB" w14:paraId="55725BF6" w14:textId="77777777" w:rsidTr="00B31A31">
        <w:tc>
          <w:tcPr>
            <w:tcW w:w="2235" w:type="dxa"/>
          </w:tcPr>
          <w:p w14:paraId="16E47BA0" w14:textId="77777777" w:rsidR="00DF5469" w:rsidRPr="00D504AB" w:rsidRDefault="00DF5469" w:rsidP="00D21FEF">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Superclass of:</w:t>
            </w:r>
          </w:p>
        </w:tc>
        <w:tc>
          <w:tcPr>
            <w:tcW w:w="7877" w:type="dxa"/>
          </w:tcPr>
          <w:p w14:paraId="5667569B" w14:textId="77777777" w:rsidR="00DF5469" w:rsidRPr="00D504AB" w:rsidRDefault="00DF5469" w:rsidP="00D21FEF">
            <w:pPr>
              <w:widowControl w:val="0"/>
              <w:tabs>
                <w:tab w:val="left" w:pos="220"/>
                <w:tab w:val="left" w:pos="720"/>
              </w:tabs>
              <w:autoSpaceDE w:val="0"/>
              <w:autoSpaceDN w:val="0"/>
              <w:adjustRightInd w:val="0"/>
              <w:jc w:val="both"/>
              <w:rPr>
                <w:rFonts w:ascii="Arial" w:hAnsi="Arial" w:cs="Arial"/>
                <w:b/>
                <w:bCs/>
                <w:sz w:val="22"/>
                <w:szCs w:val="22"/>
                <w:lang w:val="en-GB"/>
              </w:rPr>
            </w:pPr>
          </w:p>
        </w:tc>
      </w:tr>
      <w:tr w:rsidR="00DF5469" w:rsidRPr="00D504AB" w14:paraId="7EF590E7" w14:textId="77777777" w:rsidTr="00B31A31">
        <w:tc>
          <w:tcPr>
            <w:tcW w:w="2235" w:type="dxa"/>
          </w:tcPr>
          <w:p w14:paraId="1F3EDC8A" w14:textId="77777777" w:rsidR="00DF5469" w:rsidRPr="00D504AB" w:rsidRDefault="00DF5469" w:rsidP="00D21FE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w:t>
            </w:r>
          </w:p>
        </w:tc>
        <w:tc>
          <w:tcPr>
            <w:tcW w:w="7877" w:type="dxa"/>
          </w:tcPr>
          <w:p w14:paraId="499F4A63" w14:textId="22D6D634" w:rsidR="00DF5469" w:rsidRPr="00D504AB" w:rsidRDefault="008A2607" w:rsidP="00D21FEF">
            <w:pPr>
              <w:widowControl w:val="0"/>
              <w:autoSpaceDE w:val="0"/>
              <w:autoSpaceDN w:val="0"/>
              <w:adjustRightInd w:val="0"/>
              <w:jc w:val="both"/>
              <w:rPr>
                <w:rFonts w:ascii="Times" w:hAnsi="Times" w:cs="Times"/>
                <w:sz w:val="22"/>
                <w:szCs w:val="22"/>
                <w:lang w:val="en-GB"/>
              </w:rPr>
            </w:pPr>
            <w:r w:rsidRPr="00D504AB">
              <w:rPr>
                <w:rFonts w:ascii="Arial" w:hAnsi="Arial" w:cs="Arial"/>
                <w:sz w:val="22"/>
                <w:szCs w:val="22"/>
                <w:lang w:val="en-GB"/>
              </w:rPr>
              <w:t xml:space="preserve">This class comprises </w:t>
            </w:r>
            <w:r w:rsidRPr="00D504AB">
              <w:rPr>
                <w:rFonts w:ascii="Arial" w:hAnsi="Arial" w:cs="Arial"/>
                <w:color w:val="0000FF"/>
                <w:sz w:val="22"/>
                <w:szCs w:val="22"/>
                <w:lang w:val="en-GB"/>
              </w:rPr>
              <w:t xml:space="preserve">S20 </w:t>
            </w:r>
            <w:r w:rsidRPr="00D504AB">
              <w:rPr>
                <w:rFonts w:ascii="Arial" w:hAnsi="Arial" w:cs="Arial"/>
                <w:sz w:val="22"/>
                <w:szCs w:val="22"/>
                <w:lang w:val="en-GB"/>
              </w:rPr>
              <w:t xml:space="preserve">Physical Features that are either </w:t>
            </w:r>
            <w:r w:rsidRPr="00D504AB">
              <w:rPr>
                <w:rFonts w:ascii="Arial" w:hAnsi="Arial" w:cs="Arial"/>
                <w:color w:val="0000FF"/>
                <w:sz w:val="22"/>
                <w:szCs w:val="22"/>
                <w:lang w:val="en-GB"/>
              </w:rPr>
              <w:t xml:space="preserve">A2 </w:t>
            </w:r>
            <w:r w:rsidRPr="00D504AB">
              <w:rPr>
                <w:rFonts w:ascii="Arial" w:hAnsi="Arial" w:cs="Arial"/>
                <w:sz w:val="22"/>
                <w:szCs w:val="22"/>
                <w:lang w:val="en-GB"/>
              </w:rPr>
              <w:t xml:space="preserve">Stratigraphic Volume Units or </w:t>
            </w:r>
            <w:r w:rsidRPr="00D504AB">
              <w:rPr>
                <w:rFonts w:ascii="Arial" w:hAnsi="Arial" w:cs="Arial"/>
                <w:color w:val="0000FF"/>
                <w:sz w:val="22"/>
                <w:szCs w:val="22"/>
                <w:lang w:val="en-GB"/>
              </w:rPr>
              <w:t xml:space="preserve">A3 </w:t>
            </w:r>
            <w:r w:rsidRPr="00D504AB">
              <w:rPr>
                <w:rFonts w:ascii="Arial" w:hAnsi="Arial" w:cs="Arial"/>
                <w:sz w:val="22"/>
                <w:szCs w:val="22"/>
                <w:lang w:val="en-GB"/>
              </w:rPr>
              <w:t>Stratigraphic Interfaces</w:t>
            </w:r>
          </w:p>
        </w:tc>
      </w:tr>
      <w:tr w:rsidR="00DF5469" w:rsidRPr="00D504AB" w14:paraId="581E01EE" w14:textId="77777777" w:rsidTr="00B31A31">
        <w:tc>
          <w:tcPr>
            <w:tcW w:w="2235" w:type="dxa"/>
          </w:tcPr>
          <w:p w14:paraId="2DC4DF10" w14:textId="77777777" w:rsidR="00DF5469" w:rsidRPr="00D504AB" w:rsidRDefault="00DF5469" w:rsidP="00D21FEF">
            <w:pPr>
              <w:widowControl w:val="0"/>
              <w:tabs>
                <w:tab w:val="left" w:pos="220"/>
                <w:tab w:val="left" w:pos="720"/>
              </w:tabs>
              <w:autoSpaceDE w:val="0"/>
              <w:autoSpaceDN w:val="0"/>
              <w:adjustRightInd w:val="0"/>
              <w:jc w:val="both"/>
              <w:rPr>
                <w:rFonts w:ascii="Arial" w:hAnsi="Arial" w:cs="Arial"/>
                <w:b/>
                <w:bCs/>
                <w:sz w:val="22"/>
                <w:szCs w:val="22"/>
                <w:lang w:val="en-GB"/>
              </w:rPr>
            </w:pPr>
            <w:r w:rsidRPr="00D504AB">
              <w:rPr>
                <w:rFonts w:ascii="Arial" w:hAnsi="Arial" w:cs="Arial"/>
                <w:sz w:val="22"/>
                <w:szCs w:val="22"/>
                <w:lang w:val="en-GB"/>
              </w:rPr>
              <w:t>Properties:</w:t>
            </w:r>
          </w:p>
        </w:tc>
        <w:tc>
          <w:tcPr>
            <w:tcW w:w="7877" w:type="dxa"/>
          </w:tcPr>
          <w:p w14:paraId="7B925B2A" w14:textId="77777777" w:rsidR="008A2607" w:rsidRPr="00D504AB" w:rsidRDefault="008A2607" w:rsidP="00D21FEF">
            <w:pPr>
              <w:widowControl w:val="0"/>
              <w:autoSpaceDE w:val="0"/>
              <w:autoSpaceDN w:val="0"/>
              <w:adjustRightInd w:val="0"/>
              <w:jc w:val="both"/>
              <w:rPr>
                <w:rFonts w:ascii="Arial" w:hAnsi="Arial" w:cs="Arial"/>
                <w:sz w:val="22"/>
                <w:szCs w:val="22"/>
                <w:lang w:val="en-GB"/>
              </w:rPr>
            </w:pPr>
            <w:r w:rsidRPr="00D504AB">
              <w:rPr>
                <w:rFonts w:ascii="Arial" w:hAnsi="Arial" w:cs="Arial"/>
                <w:color w:val="0000FF"/>
                <w:sz w:val="22"/>
                <w:szCs w:val="22"/>
                <w:lang w:val="en-GB"/>
              </w:rPr>
              <w:t xml:space="preserve">AP11 </w:t>
            </w:r>
            <w:r w:rsidRPr="00D504AB">
              <w:rPr>
                <w:rFonts w:ascii="Arial" w:hAnsi="Arial" w:cs="Arial"/>
                <w:sz w:val="22"/>
                <w:szCs w:val="22"/>
                <w:lang w:val="en-GB"/>
              </w:rPr>
              <w:t xml:space="preserve">has physical relation (is physical relation of): </w:t>
            </w:r>
            <w:r w:rsidRPr="00D504AB">
              <w:rPr>
                <w:rFonts w:ascii="Arial" w:hAnsi="Arial" w:cs="Arial"/>
                <w:color w:val="0000FF"/>
                <w:sz w:val="22"/>
                <w:szCs w:val="22"/>
                <w:lang w:val="en-GB"/>
              </w:rPr>
              <w:t xml:space="preserve">A8 </w:t>
            </w:r>
            <w:r w:rsidRPr="00D504AB">
              <w:rPr>
                <w:rFonts w:ascii="Arial" w:hAnsi="Arial" w:cs="Arial"/>
                <w:sz w:val="22"/>
                <w:szCs w:val="22"/>
                <w:lang w:val="en-GB"/>
              </w:rPr>
              <w:t>Stratigraphic Unit </w:t>
            </w:r>
          </w:p>
          <w:p w14:paraId="74AE2713" w14:textId="482DDF28" w:rsidR="00DF5469" w:rsidRPr="00D504AB" w:rsidRDefault="008A2607" w:rsidP="00D21FEF">
            <w:pPr>
              <w:widowControl w:val="0"/>
              <w:autoSpaceDE w:val="0"/>
              <w:autoSpaceDN w:val="0"/>
              <w:adjustRightInd w:val="0"/>
              <w:jc w:val="both"/>
              <w:rPr>
                <w:rFonts w:ascii="Times" w:hAnsi="Times" w:cs="Times"/>
                <w:sz w:val="22"/>
                <w:szCs w:val="22"/>
                <w:lang w:val="en-GB"/>
              </w:rPr>
            </w:pPr>
            <w:r w:rsidRPr="00D504AB">
              <w:rPr>
                <w:rFonts w:ascii="Arial" w:hAnsi="Arial" w:cs="Arial"/>
                <w:color w:val="0000FF"/>
                <w:sz w:val="22"/>
                <w:szCs w:val="22"/>
                <w:lang w:val="en-GB"/>
              </w:rPr>
              <w:t xml:space="preserve">AP15 </w:t>
            </w:r>
            <w:r w:rsidRPr="00D504AB">
              <w:rPr>
                <w:rFonts w:ascii="Arial" w:hAnsi="Arial" w:cs="Arial"/>
                <w:sz w:val="22"/>
                <w:szCs w:val="22"/>
                <w:lang w:val="en-GB"/>
              </w:rPr>
              <w:t xml:space="preserve">is or contains remains of (is or has remains contained in): </w:t>
            </w:r>
            <w:r w:rsidRPr="00D504AB">
              <w:rPr>
                <w:rFonts w:ascii="Arial" w:hAnsi="Arial" w:cs="Arial"/>
                <w:color w:val="0000FF"/>
                <w:sz w:val="22"/>
                <w:szCs w:val="22"/>
                <w:lang w:val="en-GB"/>
              </w:rPr>
              <w:t xml:space="preserve">E18 </w:t>
            </w:r>
            <w:r w:rsidRPr="00D504AB">
              <w:rPr>
                <w:rFonts w:ascii="Arial" w:hAnsi="Arial" w:cs="Arial"/>
                <w:sz w:val="22"/>
                <w:szCs w:val="22"/>
                <w:lang w:val="en-GB"/>
              </w:rPr>
              <w:t>Physical Thing</w:t>
            </w:r>
          </w:p>
        </w:tc>
      </w:tr>
      <w:tr w:rsidR="00DF5469" w:rsidRPr="00D504AB" w14:paraId="25212608" w14:textId="77777777" w:rsidTr="00B31A31">
        <w:tc>
          <w:tcPr>
            <w:tcW w:w="2235" w:type="dxa"/>
          </w:tcPr>
          <w:p w14:paraId="123CF562" w14:textId="77777777" w:rsidR="00DF5469" w:rsidRPr="00D504AB" w:rsidRDefault="00DF5469" w:rsidP="00D21FE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Examples</w:t>
            </w:r>
          </w:p>
        </w:tc>
        <w:tc>
          <w:tcPr>
            <w:tcW w:w="7877" w:type="dxa"/>
          </w:tcPr>
          <w:p w14:paraId="479E75FC" w14:textId="77777777" w:rsidR="00DF5469" w:rsidRPr="00D504AB" w:rsidRDefault="00DF5469" w:rsidP="00D21FEF">
            <w:pPr>
              <w:widowControl w:val="0"/>
              <w:tabs>
                <w:tab w:val="left" w:pos="220"/>
                <w:tab w:val="left" w:pos="720"/>
              </w:tabs>
              <w:autoSpaceDE w:val="0"/>
              <w:autoSpaceDN w:val="0"/>
              <w:adjustRightInd w:val="0"/>
              <w:jc w:val="both"/>
              <w:rPr>
                <w:rFonts w:ascii="Arial" w:hAnsi="Arial" w:cs="Arial"/>
                <w:b/>
                <w:bCs/>
                <w:sz w:val="22"/>
                <w:szCs w:val="22"/>
                <w:lang w:val="en-GB"/>
              </w:rPr>
            </w:pPr>
          </w:p>
        </w:tc>
      </w:tr>
    </w:tbl>
    <w:p w14:paraId="03BCC073" w14:textId="77777777" w:rsidR="00DF5469" w:rsidRPr="00D504AB" w:rsidRDefault="00DF5469" w:rsidP="00DF5469">
      <w:pPr>
        <w:widowControl w:val="0"/>
        <w:tabs>
          <w:tab w:val="left" w:pos="220"/>
          <w:tab w:val="left" w:pos="720"/>
        </w:tabs>
        <w:autoSpaceDE w:val="0"/>
        <w:autoSpaceDN w:val="0"/>
        <w:adjustRightInd w:val="0"/>
        <w:jc w:val="both"/>
        <w:rPr>
          <w:rFonts w:ascii="Arial" w:hAnsi="Arial" w:cs="Arial"/>
          <w:sz w:val="22"/>
          <w:szCs w:val="22"/>
          <w:lang w:val="en-GB"/>
        </w:rPr>
      </w:pPr>
    </w:p>
    <w:p w14:paraId="01D7FF1E" w14:textId="77777777" w:rsidR="00916630" w:rsidRPr="00D504AB" w:rsidRDefault="00916630"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456F7D9D" w14:textId="77777777" w:rsidR="003F345E" w:rsidRPr="00D504AB" w:rsidRDefault="003F345E" w:rsidP="003F345E">
      <w:pPr>
        <w:pStyle w:val="Titolo1"/>
        <w:rPr>
          <w:lang w:val="en-GB"/>
        </w:rPr>
      </w:pPr>
      <w:r w:rsidRPr="00D504AB">
        <w:rPr>
          <w:lang w:val="en-GB"/>
        </w:rPr>
        <w:t>1.5.EXCAVATION MODEL PROPERTY DECLARATION</w:t>
      </w:r>
    </w:p>
    <w:p w14:paraId="6197842D" w14:textId="77777777" w:rsidR="00FD0E90" w:rsidRPr="00D504AB" w:rsidRDefault="00FD0E90" w:rsidP="00FD0E90">
      <w:pPr>
        <w:rPr>
          <w:lang w:val="en-GB"/>
        </w:rPr>
      </w:pPr>
    </w:p>
    <w:p w14:paraId="6132C8D3" w14:textId="77777777" w:rsidR="003F345E" w:rsidRPr="00D504AB" w:rsidRDefault="003F345E"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The properties are comprehensively declared in this section using the following format:</w:t>
      </w:r>
    </w:p>
    <w:p w14:paraId="744F29DB" w14:textId="77777777" w:rsidR="003F345E" w:rsidRPr="00D504AB" w:rsidRDefault="003F345E" w:rsidP="006A12DC">
      <w:pPr>
        <w:widowControl w:val="0"/>
        <w:numPr>
          <w:ilvl w:val="0"/>
          <w:numId w:val="9"/>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Property names are presented as headings in bold face, preceded by unique property identifiers; </w:t>
      </w:r>
    </w:p>
    <w:p w14:paraId="1C05A348" w14:textId="77777777" w:rsidR="003F345E" w:rsidRPr="00D504AB" w:rsidRDefault="003F345E" w:rsidP="006A12DC">
      <w:pPr>
        <w:widowControl w:val="0"/>
        <w:numPr>
          <w:ilvl w:val="0"/>
          <w:numId w:val="9"/>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The line “Domain:” declares the class for which the property is defined; </w:t>
      </w:r>
    </w:p>
    <w:p w14:paraId="1F55CA37" w14:textId="77777777" w:rsidR="003F345E" w:rsidRPr="00D504AB" w:rsidRDefault="003F345E" w:rsidP="006A12DC">
      <w:pPr>
        <w:widowControl w:val="0"/>
        <w:numPr>
          <w:ilvl w:val="0"/>
          <w:numId w:val="9"/>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The line “Range:” declares the class to which the property points, or that provides the values for  the property; </w:t>
      </w:r>
    </w:p>
    <w:p w14:paraId="393B5747" w14:textId="77777777" w:rsidR="003F345E" w:rsidRPr="00D504AB" w:rsidRDefault="003F345E" w:rsidP="006A12DC">
      <w:pPr>
        <w:widowControl w:val="0"/>
        <w:numPr>
          <w:ilvl w:val="0"/>
          <w:numId w:val="9"/>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The line “Superproperty of:” is a cross-reference to any subproperties the property may have; </w:t>
      </w:r>
    </w:p>
    <w:p w14:paraId="34901A95" w14:textId="77777777" w:rsidR="003F345E" w:rsidRPr="00D504AB" w:rsidRDefault="003F345E" w:rsidP="006A12DC">
      <w:pPr>
        <w:widowControl w:val="0"/>
        <w:numPr>
          <w:ilvl w:val="0"/>
          <w:numId w:val="9"/>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The line “Scope note:” contains the textual definition of the concept the property represents; </w:t>
      </w:r>
    </w:p>
    <w:p w14:paraId="3B2C3F3A" w14:textId="77777777" w:rsidR="003F345E" w:rsidRPr="00D504AB" w:rsidRDefault="003F345E" w:rsidP="006A12DC">
      <w:pPr>
        <w:widowControl w:val="0"/>
        <w:numPr>
          <w:ilvl w:val="0"/>
          <w:numId w:val="9"/>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The line “Examples:” contains a bulleted list of examples of instances of this property. </w:t>
      </w:r>
    </w:p>
    <w:p w14:paraId="17588D2A" w14:textId="6A285859" w:rsidR="003F345E" w:rsidRPr="00D504AB" w:rsidRDefault="003F345E" w:rsidP="006A12DC">
      <w:pPr>
        <w:pStyle w:val="Titolo1"/>
        <w:rPr>
          <w:lang w:val="en-GB"/>
        </w:rPr>
      </w:pPr>
      <w:r w:rsidRPr="00D504AB">
        <w:rPr>
          <w:lang w:val="en-GB"/>
        </w:rPr>
        <w:t xml:space="preserve">1.6. PROPERTIES </w:t>
      </w:r>
    </w:p>
    <w:p w14:paraId="35853A62" w14:textId="77777777" w:rsidR="003F345E" w:rsidRPr="00D504AB" w:rsidRDefault="003F345E" w:rsidP="006A12DC">
      <w:pPr>
        <w:widowControl w:val="0"/>
        <w:tabs>
          <w:tab w:val="left" w:pos="220"/>
          <w:tab w:val="left" w:pos="720"/>
        </w:tabs>
        <w:autoSpaceDE w:val="0"/>
        <w:autoSpaceDN w:val="0"/>
        <w:adjustRightInd w:val="0"/>
        <w:jc w:val="both"/>
        <w:rPr>
          <w:rFonts w:ascii="Arial" w:hAnsi="Arial" w:cs="Arial"/>
          <w:sz w:val="22"/>
          <w:szCs w:val="22"/>
          <w:lang w:val="en-GB"/>
        </w:rPr>
      </w:pPr>
    </w:p>
    <w:p w14:paraId="73839BEF" w14:textId="77777777" w:rsidR="00FD0E90" w:rsidRPr="00D504AB" w:rsidRDefault="00FD0E90" w:rsidP="006A12DC">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b/>
          <w:bCs/>
          <w:sz w:val="22"/>
          <w:szCs w:val="22"/>
          <w:lang w:val="en-GB"/>
        </w:rPr>
        <w:t xml:space="preserve">AP1 produced (was produced by) </w:t>
      </w:r>
    </w:p>
    <w:p w14:paraId="5225DEBE"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3721A56C" w14:textId="77777777" w:rsidR="00FD0E90" w:rsidRPr="00D504AB" w:rsidRDefault="00FD0E90"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Domain: </w:t>
      </w:r>
      <w:r w:rsidRPr="00D504AB">
        <w:rPr>
          <w:rFonts w:ascii="Arial" w:hAnsi="Arial" w:cs="Arial"/>
          <w:color w:val="0000FF"/>
          <w:sz w:val="22"/>
          <w:szCs w:val="22"/>
          <w:lang w:val="en-GB"/>
        </w:rPr>
        <w:t xml:space="preserve">A1 </w:t>
      </w:r>
      <w:r w:rsidRPr="00D504AB">
        <w:rPr>
          <w:rFonts w:ascii="Arial" w:hAnsi="Arial" w:cs="Arial"/>
          <w:sz w:val="22"/>
          <w:szCs w:val="22"/>
          <w:lang w:val="en-GB"/>
        </w:rPr>
        <w:t>Excavation Process Unit</w:t>
      </w:r>
    </w:p>
    <w:p w14:paraId="70FA87EC"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04C4A096" w14:textId="6AC61117" w:rsidR="00FD0E90" w:rsidRPr="00D504AB" w:rsidRDefault="00FD0E90"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Range:</w:t>
      </w:r>
      <w:r w:rsidRPr="00D504AB">
        <w:rPr>
          <w:rFonts w:ascii="Arial" w:hAnsi="Arial" w:cs="Arial"/>
          <w:color w:val="0000FF"/>
          <w:sz w:val="22"/>
          <w:szCs w:val="22"/>
          <w:lang w:val="en-GB"/>
        </w:rPr>
        <w:t xml:space="preserve"> S11 </w:t>
      </w:r>
      <w:r w:rsidRPr="00D504AB">
        <w:rPr>
          <w:rFonts w:ascii="Arial" w:hAnsi="Arial" w:cs="Arial"/>
          <w:sz w:val="22"/>
          <w:szCs w:val="22"/>
          <w:lang w:val="en-GB"/>
        </w:rPr>
        <w:t>Amount of Matter</w:t>
      </w:r>
    </w:p>
    <w:p w14:paraId="563D5C46"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20D3E34C" w14:textId="011A589C" w:rsidR="00FD0E90" w:rsidRPr="00D504AB" w:rsidRDefault="00FD0E90"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Scope note: This property identifies the </w:t>
      </w:r>
      <w:r w:rsidRPr="00D504AB">
        <w:rPr>
          <w:rFonts w:ascii="Arial" w:hAnsi="Arial" w:cs="Arial"/>
          <w:color w:val="0000FF"/>
          <w:sz w:val="22"/>
          <w:szCs w:val="22"/>
          <w:lang w:val="en-GB"/>
        </w:rPr>
        <w:t xml:space="preserve">S11 </w:t>
      </w:r>
      <w:r w:rsidRPr="00D504AB">
        <w:rPr>
          <w:rFonts w:ascii="Arial" w:hAnsi="Arial" w:cs="Arial"/>
          <w:sz w:val="22"/>
          <w:szCs w:val="22"/>
          <w:lang w:val="en-GB"/>
        </w:rPr>
        <w:t xml:space="preserve">Amount of Matter,e.g., a basket, that is preserved (part or total of) from an </w:t>
      </w:r>
      <w:r w:rsidRPr="00D504AB">
        <w:rPr>
          <w:rFonts w:ascii="Arial" w:hAnsi="Arial" w:cs="Arial"/>
          <w:color w:val="0000FF"/>
          <w:sz w:val="22"/>
          <w:szCs w:val="22"/>
          <w:lang w:val="en-GB"/>
        </w:rPr>
        <w:t xml:space="preserve">A1 </w:t>
      </w:r>
      <w:r w:rsidRPr="00D504AB">
        <w:rPr>
          <w:rFonts w:ascii="Arial" w:hAnsi="Arial" w:cs="Arial"/>
          <w:sz w:val="22"/>
          <w:szCs w:val="22"/>
          <w:lang w:val="en-GB"/>
        </w:rPr>
        <w:t>Excavation Process Unit for further examination or evidence keeping .</w:t>
      </w:r>
    </w:p>
    <w:p w14:paraId="0B09C6DE"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03D526E2" w14:textId="1ECD7D09" w:rsidR="00FD0E90" w:rsidRPr="00D504AB" w:rsidRDefault="00FD0E90"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Examples: The Excavation Process Unit excavating the Stratigraphic Volume Unit (2) produced an amount of black turf with wood inclusions</w:t>
      </w:r>
    </w:p>
    <w:p w14:paraId="4C4281CF" w14:textId="77777777" w:rsidR="00FD0E90" w:rsidRPr="00D504AB" w:rsidRDefault="00FD0E90" w:rsidP="006A12DC">
      <w:pPr>
        <w:widowControl w:val="0"/>
        <w:autoSpaceDE w:val="0"/>
        <w:autoSpaceDN w:val="0"/>
        <w:adjustRightInd w:val="0"/>
        <w:jc w:val="both"/>
        <w:rPr>
          <w:rFonts w:ascii="Arial" w:hAnsi="Arial" w:cs="Arial"/>
          <w:sz w:val="22"/>
          <w:szCs w:val="22"/>
          <w:lang w:val="en-GB"/>
        </w:rPr>
      </w:pPr>
    </w:p>
    <w:p w14:paraId="11DEF379" w14:textId="77777777" w:rsidR="00195141" w:rsidRPr="00D504AB" w:rsidRDefault="00195141" w:rsidP="006A12DC">
      <w:pPr>
        <w:widowControl w:val="0"/>
        <w:autoSpaceDE w:val="0"/>
        <w:autoSpaceDN w:val="0"/>
        <w:adjustRightInd w:val="0"/>
        <w:jc w:val="both"/>
        <w:rPr>
          <w:rFonts w:ascii="Arial" w:hAnsi="Arial" w:cs="Arial"/>
          <w:b/>
          <w:bCs/>
          <w:sz w:val="22"/>
          <w:szCs w:val="22"/>
          <w:lang w:val="en-GB"/>
        </w:rPr>
      </w:pPr>
    </w:p>
    <w:p w14:paraId="1B61A072" w14:textId="77777777" w:rsidR="00FD0E90" w:rsidRPr="00D504AB" w:rsidRDefault="00FD0E90" w:rsidP="006A12DC">
      <w:pPr>
        <w:widowControl w:val="0"/>
        <w:autoSpaceDE w:val="0"/>
        <w:autoSpaceDN w:val="0"/>
        <w:adjustRightInd w:val="0"/>
        <w:jc w:val="both"/>
        <w:rPr>
          <w:rFonts w:ascii="Arial" w:hAnsi="Arial" w:cs="Arial"/>
          <w:sz w:val="22"/>
          <w:szCs w:val="22"/>
          <w:lang w:val="en-GB"/>
        </w:rPr>
      </w:pPr>
      <w:r w:rsidRPr="00D504AB">
        <w:rPr>
          <w:rFonts w:ascii="Arial" w:hAnsi="Arial" w:cs="Arial"/>
          <w:b/>
          <w:bCs/>
          <w:sz w:val="22"/>
          <w:szCs w:val="22"/>
          <w:lang w:val="en-GB"/>
        </w:rPr>
        <w:t>AP2 discarded into (was discarded by)</w:t>
      </w:r>
    </w:p>
    <w:p w14:paraId="312F1145"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1D87D78B" w14:textId="77777777" w:rsidR="00FD0E90" w:rsidRPr="00D504AB" w:rsidRDefault="00FD0E90"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Domain:</w:t>
      </w:r>
      <w:r w:rsidRPr="00D504AB">
        <w:rPr>
          <w:rFonts w:ascii="Arial" w:hAnsi="Arial" w:cs="Arial"/>
          <w:color w:val="0000FF"/>
          <w:sz w:val="22"/>
          <w:szCs w:val="22"/>
          <w:lang w:val="en-GB"/>
        </w:rPr>
        <w:t xml:space="preserve"> A1 </w:t>
      </w:r>
      <w:r w:rsidRPr="00D504AB">
        <w:rPr>
          <w:rFonts w:ascii="Arial" w:hAnsi="Arial" w:cs="Arial"/>
          <w:sz w:val="22"/>
          <w:szCs w:val="22"/>
          <w:lang w:val="en-GB"/>
        </w:rPr>
        <w:t>Excavation Process Unit</w:t>
      </w:r>
    </w:p>
    <w:p w14:paraId="75B65343"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3F59A871" w14:textId="6D9FBF34" w:rsidR="00FD0E90" w:rsidRPr="00D504AB" w:rsidRDefault="00FD0E90"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Range:</w:t>
      </w:r>
      <w:r w:rsidRPr="00D504AB">
        <w:rPr>
          <w:rFonts w:ascii="Arial" w:hAnsi="Arial" w:cs="Arial"/>
          <w:color w:val="0000FF"/>
          <w:sz w:val="22"/>
          <w:szCs w:val="22"/>
          <w:lang w:val="en-GB"/>
        </w:rPr>
        <w:t xml:space="preserve"> S11 </w:t>
      </w:r>
      <w:r w:rsidRPr="00D504AB">
        <w:rPr>
          <w:rFonts w:ascii="Arial" w:hAnsi="Arial" w:cs="Arial"/>
          <w:sz w:val="22"/>
          <w:szCs w:val="22"/>
          <w:lang w:val="en-GB"/>
        </w:rPr>
        <w:t>Amount of Matter</w:t>
      </w:r>
    </w:p>
    <w:p w14:paraId="6EA53151"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173F0272" w14:textId="77777777" w:rsidR="00FD0E90" w:rsidRPr="00D504AB" w:rsidRDefault="00FD0E90"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Scope note: This property identifies the </w:t>
      </w:r>
      <w:r w:rsidRPr="00D504AB">
        <w:rPr>
          <w:rFonts w:ascii="Arial" w:hAnsi="Arial" w:cs="Arial"/>
          <w:color w:val="0000FF"/>
          <w:sz w:val="22"/>
          <w:szCs w:val="22"/>
          <w:lang w:val="en-GB"/>
        </w:rPr>
        <w:t xml:space="preserve">S11 </w:t>
      </w:r>
      <w:r w:rsidRPr="00D504AB">
        <w:rPr>
          <w:rFonts w:ascii="Arial" w:hAnsi="Arial" w:cs="Arial"/>
          <w:sz w:val="22"/>
          <w:szCs w:val="22"/>
          <w:lang w:val="en-GB"/>
        </w:rPr>
        <w:t xml:space="preserve">Amount of Matter (e.g. a heap) into which material from an </w:t>
      </w:r>
      <w:r w:rsidRPr="00D504AB">
        <w:rPr>
          <w:rFonts w:ascii="Arial" w:hAnsi="Arial" w:cs="Arial"/>
          <w:color w:val="0000FF"/>
          <w:sz w:val="22"/>
          <w:szCs w:val="22"/>
          <w:lang w:val="en-GB"/>
        </w:rPr>
        <w:t xml:space="preserve">A1 </w:t>
      </w:r>
      <w:r w:rsidRPr="00D504AB">
        <w:rPr>
          <w:rFonts w:ascii="Arial" w:hAnsi="Arial" w:cs="Arial"/>
          <w:sz w:val="22"/>
          <w:szCs w:val="22"/>
          <w:lang w:val="en-GB"/>
        </w:rPr>
        <w:t>Excavation Process Unit is discarded.</w:t>
      </w:r>
    </w:p>
    <w:p w14:paraId="5261D38E"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47F379DD" w14:textId="276BEAEB" w:rsidR="00FD0E90" w:rsidRPr="00D504AB" w:rsidRDefault="00FD0E90"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Examples: The Excavation Process Unit excavating the Stratigraphic Volume Unit (2) discarded an amount of matter into the waste heap of the excavation</w:t>
      </w:r>
    </w:p>
    <w:p w14:paraId="0CB6A6FA" w14:textId="77777777" w:rsidR="00FD0E90" w:rsidRPr="00D504AB" w:rsidRDefault="00FD0E90" w:rsidP="006A12DC">
      <w:pPr>
        <w:widowControl w:val="0"/>
        <w:tabs>
          <w:tab w:val="left" w:pos="220"/>
          <w:tab w:val="left" w:pos="720"/>
        </w:tabs>
        <w:autoSpaceDE w:val="0"/>
        <w:autoSpaceDN w:val="0"/>
        <w:adjustRightInd w:val="0"/>
        <w:jc w:val="both"/>
        <w:rPr>
          <w:rFonts w:ascii="Arial" w:hAnsi="Arial" w:cs="Arial"/>
          <w:sz w:val="22"/>
          <w:szCs w:val="22"/>
          <w:lang w:val="en-GB"/>
        </w:rPr>
      </w:pPr>
    </w:p>
    <w:p w14:paraId="531D9C1D" w14:textId="77777777" w:rsidR="003F345E" w:rsidRPr="00D504AB" w:rsidRDefault="003F345E" w:rsidP="006A12DC">
      <w:pPr>
        <w:widowControl w:val="0"/>
        <w:tabs>
          <w:tab w:val="left" w:pos="220"/>
          <w:tab w:val="left" w:pos="720"/>
        </w:tabs>
        <w:autoSpaceDE w:val="0"/>
        <w:autoSpaceDN w:val="0"/>
        <w:adjustRightInd w:val="0"/>
        <w:jc w:val="both"/>
        <w:rPr>
          <w:rFonts w:ascii="Arial" w:hAnsi="Arial" w:cs="Arial"/>
          <w:sz w:val="22"/>
          <w:szCs w:val="22"/>
          <w:lang w:val="en-GB"/>
        </w:rPr>
      </w:pPr>
    </w:p>
    <w:p w14:paraId="0DFDD46B" w14:textId="77777777" w:rsidR="00195141" w:rsidRPr="00D504AB" w:rsidRDefault="00195141" w:rsidP="006A12DC">
      <w:pPr>
        <w:widowControl w:val="0"/>
        <w:autoSpaceDE w:val="0"/>
        <w:autoSpaceDN w:val="0"/>
        <w:adjustRightInd w:val="0"/>
        <w:jc w:val="both"/>
        <w:rPr>
          <w:rFonts w:ascii="Arial" w:hAnsi="Arial" w:cs="Arial"/>
          <w:b/>
          <w:bCs/>
          <w:sz w:val="22"/>
          <w:szCs w:val="22"/>
          <w:lang w:val="en-GB"/>
        </w:rPr>
      </w:pPr>
    </w:p>
    <w:p w14:paraId="0EBFE40F" w14:textId="77777777" w:rsidR="00FD0E90" w:rsidRPr="00D504AB" w:rsidRDefault="00FD0E90" w:rsidP="006A12DC">
      <w:pPr>
        <w:widowControl w:val="0"/>
        <w:autoSpaceDE w:val="0"/>
        <w:autoSpaceDN w:val="0"/>
        <w:adjustRightInd w:val="0"/>
        <w:jc w:val="both"/>
        <w:rPr>
          <w:rFonts w:ascii="Arial" w:hAnsi="Arial" w:cs="Arial"/>
          <w:sz w:val="22"/>
          <w:szCs w:val="22"/>
          <w:lang w:val="en-GB"/>
        </w:rPr>
      </w:pPr>
      <w:r w:rsidRPr="00D504AB">
        <w:rPr>
          <w:rFonts w:ascii="Arial" w:hAnsi="Arial" w:cs="Arial"/>
          <w:b/>
          <w:bCs/>
          <w:sz w:val="22"/>
          <w:szCs w:val="22"/>
          <w:lang w:val="en-GB"/>
        </w:rPr>
        <w:t>AP3 excavated (was excavated by)</w:t>
      </w:r>
    </w:p>
    <w:p w14:paraId="5DCABA93"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2FDF3F3A" w14:textId="77777777" w:rsidR="00FD0E90" w:rsidRPr="00D504AB" w:rsidRDefault="00FD0E90"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Domain: </w:t>
      </w:r>
      <w:r w:rsidRPr="00D504AB">
        <w:rPr>
          <w:rFonts w:ascii="Arial" w:hAnsi="Arial" w:cs="Arial"/>
          <w:color w:val="0000FF"/>
          <w:sz w:val="22"/>
          <w:szCs w:val="22"/>
          <w:lang w:val="en-GB"/>
        </w:rPr>
        <w:t xml:space="preserve">A1 </w:t>
      </w:r>
      <w:r w:rsidRPr="00D504AB">
        <w:rPr>
          <w:rFonts w:ascii="Arial" w:hAnsi="Arial" w:cs="Arial"/>
          <w:sz w:val="22"/>
          <w:szCs w:val="22"/>
          <w:lang w:val="en-GB"/>
        </w:rPr>
        <w:t xml:space="preserve">Excavation Process Unit </w:t>
      </w:r>
    </w:p>
    <w:p w14:paraId="456491F6"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1984732D" w14:textId="09434CE8" w:rsidR="00FD0E90" w:rsidRPr="00D504AB" w:rsidRDefault="00FD0E90"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Range:</w:t>
      </w:r>
      <w:r w:rsidRPr="00D504AB">
        <w:rPr>
          <w:rFonts w:ascii="Arial" w:hAnsi="Arial" w:cs="Arial"/>
          <w:color w:val="0000FF"/>
          <w:sz w:val="22"/>
          <w:szCs w:val="22"/>
          <w:lang w:val="en-GB"/>
        </w:rPr>
        <w:t xml:space="preserve"> E53 </w:t>
      </w:r>
      <w:r w:rsidRPr="00D504AB">
        <w:rPr>
          <w:rFonts w:ascii="Arial" w:hAnsi="Arial" w:cs="Arial"/>
          <w:sz w:val="22"/>
          <w:szCs w:val="22"/>
          <w:lang w:val="en-GB"/>
        </w:rPr>
        <w:t>Place</w:t>
      </w:r>
    </w:p>
    <w:p w14:paraId="3E406E2C"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65DF9451" w14:textId="77777777" w:rsidR="00FD0E90" w:rsidRPr="00D504AB" w:rsidRDefault="00FD0E90"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Scope note: This property identifies the 3D excavated volume instance of E53 Place, i.e., a three- dimensional volume, that was actually excavated during an </w:t>
      </w:r>
      <w:r w:rsidRPr="00D504AB">
        <w:rPr>
          <w:rFonts w:ascii="Arial" w:hAnsi="Arial" w:cs="Arial"/>
          <w:color w:val="0000FF"/>
          <w:sz w:val="22"/>
          <w:szCs w:val="22"/>
          <w:lang w:val="en-GB"/>
        </w:rPr>
        <w:t xml:space="preserve">A1 </w:t>
      </w:r>
      <w:r w:rsidRPr="00D504AB">
        <w:rPr>
          <w:rFonts w:ascii="Arial" w:hAnsi="Arial" w:cs="Arial"/>
          <w:sz w:val="22"/>
          <w:szCs w:val="22"/>
          <w:lang w:val="en-GB"/>
        </w:rPr>
        <w:t>Excavation Process Unit.</w:t>
      </w:r>
    </w:p>
    <w:p w14:paraId="75EA25A9" w14:textId="77777777" w:rsidR="00FD0E90" w:rsidRPr="00D504AB" w:rsidRDefault="00FD0E90" w:rsidP="006A12DC">
      <w:pPr>
        <w:widowControl w:val="0"/>
        <w:autoSpaceDE w:val="0"/>
        <w:autoSpaceDN w:val="0"/>
        <w:adjustRightInd w:val="0"/>
        <w:jc w:val="both"/>
        <w:rPr>
          <w:rFonts w:ascii="Arial" w:hAnsi="Arial" w:cs="Arial"/>
          <w:sz w:val="22"/>
          <w:szCs w:val="22"/>
          <w:lang w:val="en-GB"/>
        </w:rPr>
      </w:pPr>
    </w:p>
    <w:p w14:paraId="2A831A9A" w14:textId="233A2BD9" w:rsidR="00FD0E90" w:rsidRPr="00D504AB" w:rsidRDefault="00FD0E90"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Examples: The Excavation Process Unit excavating the Stratigraphic Volume Unit (2) excavated the place where the Stratigraphic Volume Unit (2) was.</w:t>
      </w:r>
    </w:p>
    <w:p w14:paraId="48CF65BA" w14:textId="77777777" w:rsidR="00195141" w:rsidRPr="00D504AB" w:rsidRDefault="00195141" w:rsidP="006A12DC">
      <w:pPr>
        <w:widowControl w:val="0"/>
        <w:autoSpaceDE w:val="0"/>
        <w:autoSpaceDN w:val="0"/>
        <w:adjustRightInd w:val="0"/>
        <w:jc w:val="both"/>
        <w:rPr>
          <w:rFonts w:ascii="Arial" w:hAnsi="Arial" w:cs="Arial"/>
          <w:b/>
          <w:bCs/>
          <w:sz w:val="22"/>
          <w:szCs w:val="22"/>
          <w:lang w:val="en-GB"/>
        </w:rPr>
      </w:pPr>
    </w:p>
    <w:p w14:paraId="577E5EF2" w14:textId="77777777" w:rsidR="00195141" w:rsidRPr="00D504AB" w:rsidRDefault="00195141" w:rsidP="006A12DC">
      <w:pPr>
        <w:widowControl w:val="0"/>
        <w:autoSpaceDE w:val="0"/>
        <w:autoSpaceDN w:val="0"/>
        <w:adjustRightInd w:val="0"/>
        <w:jc w:val="both"/>
        <w:rPr>
          <w:rFonts w:ascii="Arial" w:hAnsi="Arial" w:cs="Arial"/>
          <w:b/>
          <w:bCs/>
          <w:sz w:val="22"/>
          <w:szCs w:val="22"/>
          <w:lang w:val="en-GB"/>
        </w:rPr>
      </w:pPr>
    </w:p>
    <w:p w14:paraId="592945FF" w14:textId="77777777" w:rsidR="00FD0E90" w:rsidRPr="00D504AB" w:rsidRDefault="00FD0E90" w:rsidP="006A12DC">
      <w:pPr>
        <w:widowControl w:val="0"/>
        <w:autoSpaceDE w:val="0"/>
        <w:autoSpaceDN w:val="0"/>
        <w:adjustRightInd w:val="0"/>
        <w:jc w:val="both"/>
        <w:rPr>
          <w:rFonts w:ascii="Arial" w:hAnsi="Arial" w:cs="Arial"/>
          <w:sz w:val="22"/>
          <w:szCs w:val="22"/>
          <w:lang w:val="en-GB"/>
        </w:rPr>
      </w:pPr>
      <w:r w:rsidRPr="00D504AB">
        <w:rPr>
          <w:rFonts w:ascii="Arial" w:hAnsi="Arial" w:cs="Arial"/>
          <w:b/>
          <w:bCs/>
          <w:sz w:val="22"/>
          <w:szCs w:val="22"/>
          <w:lang w:val="en-GB"/>
        </w:rPr>
        <w:t>AP4 produced surface (was surface produced by)</w:t>
      </w:r>
    </w:p>
    <w:p w14:paraId="260D439B"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10CC47BD" w14:textId="77777777" w:rsidR="00FD0E90" w:rsidRPr="00D504AB" w:rsidRDefault="00FD0E90"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Domain: </w:t>
      </w:r>
      <w:r w:rsidRPr="00D504AB">
        <w:rPr>
          <w:rFonts w:ascii="Arial" w:hAnsi="Arial" w:cs="Arial"/>
          <w:color w:val="0000FF"/>
          <w:sz w:val="22"/>
          <w:szCs w:val="22"/>
          <w:lang w:val="en-GB"/>
        </w:rPr>
        <w:t xml:space="preserve">A1 </w:t>
      </w:r>
      <w:r w:rsidRPr="00D504AB">
        <w:rPr>
          <w:rFonts w:ascii="Arial" w:hAnsi="Arial" w:cs="Arial"/>
          <w:sz w:val="22"/>
          <w:szCs w:val="22"/>
          <w:lang w:val="en-GB"/>
        </w:rPr>
        <w:t xml:space="preserve">Excavation Process Unit </w:t>
      </w:r>
    </w:p>
    <w:p w14:paraId="65E7550B"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0CF4DDBE" w14:textId="28EB78CC" w:rsidR="00FD0E90" w:rsidRPr="00D504AB" w:rsidRDefault="00FD0E90"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Range:</w:t>
      </w:r>
      <w:r w:rsidRPr="00D504AB">
        <w:rPr>
          <w:rFonts w:ascii="Arial" w:hAnsi="Arial" w:cs="Arial"/>
          <w:color w:val="0000FF"/>
          <w:sz w:val="22"/>
          <w:szCs w:val="22"/>
          <w:lang w:val="en-GB"/>
        </w:rPr>
        <w:t xml:space="preserve"> S20 </w:t>
      </w:r>
      <w:r w:rsidRPr="00D504AB">
        <w:rPr>
          <w:rFonts w:ascii="Arial" w:hAnsi="Arial" w:cs="Arial"/>
          <w:sz w:val="22"/>
          <w:szCs w:val="22"/>
          <w:lang w:val="en-GB"/>
        </w:rPr>
        <w:t>Physical Feature</w:t>
      </w:r>
    </w:p>
    <w:p w14:paraId="76B668A0"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6291AE4F" w14:textId="09D90317" w:rsidR="00FD0E90" w:rsidRPr="00D504AB" w:rsidRDefault="00FD0E90"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 This property identifies the instance of S20 Physical Feature that constitutes the new surface produced during an A1 Excavation Process Unit in the excavated area. Frequently this surface or parts of it are documented through drawing and/or measured by technical means such as photography, tachymetry or laserscanning.</w:t>
      </w:r>
    </w:p>
    <w:p w14:paraId="4ED8B5F7"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0837932B" w14:textId="05170992" w:rsidR="00FD0E90" w:rsidRPr="00D504AB" w:rsidRDefault="00FD0E90"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Examples: The stratigraphic Excavation Process Unit excavating the Stratigraphic Volume Unit (2) produced surface S1.</w:t>
      </w:r>
    </w:p>
    <w:p w14:paraId="5662CCAE" w14:textId="5FD6E98C" w:rsidR="00916630" w:rsidRPr="00D504AB" w:rsidRDefault="00916630" w:rsidP="006A12DC">
      <w:pPr>
        <w:widowControl w:val="0"/>
        <w:tabs>
          <w:tab w:val="left" w:pos="220"/>
          <w:tab w:val="left" w:pos="720"/>
        </w:tabs>
        <w:autoSpaceDE w:val="0"/>
        <w:autoSpaceDN w:val="0"/>
        <w:adjustRightInd w:val="0"/>
        <w:jc w:val="both"/>
        <w:rPr>
          <w:rFonts w:ascii="Arial" w:hAnsi="Arial" w:cs="Arial"/>
          <w:sz w:val="22"/>
          <w:szCs w:val="22"/>
          <w:lang w:val="en-GB"/>
        </w:rPr>
      </w:pPr>
    </w:p>
    <w:p w14:paraId="6AC997AC" w14:textId="77777777" w:rsidR="00195141" w:rsidRPr="00D504AB" w:rsidRDefault="00195141" w:rsidP="006A12DC">
      <w:pPr>
        <w:widowControl w:val="0"/>
        <w:autoSpaceDE w:val="0"/>
        <w:autoSpaceDN w:val="0"/>
        <w:adjustRightInd w:val="0"/>
        <w:jc w:val="both"/>
        <w:rPr>
          <w:rFonts w:ascii="Arial" w:hAnsi="Arial" w:cs="Arial"/>
          <w:b/>
          <w:bCs/>
          <w:sz w:val="22"/>
          <w:szCs w:val="22"/>
          <w:lang w:val="en-GB"/>
        </w:rPr>
      </w:pPr>
    </w:p>
    <w:p w14:paraId="24EB944D" w14:textId="43ACF018" w:rsidR="00767A6C" w:rsidRPr="00D504AB" w:rsidRDefault="00767A6C" w:rsidP="006A12DC">
      <w:pPr>
        <w:widowControl w:val="0"/>
        <w:autoSpaceDE w:val="0"/>
        <w:autoSpaceDN w:val="0"/>
        <w:adjustRightInd w:val="0"/>
        <w:jc w:val="both"/>
        <w:rPr>
          <w:rFonts w:ascii="Arial" w:hAnsi="Arial" w:cs="Arial"/>
          <w:sz w:val="22"/>
          <w:szCs w:val="22"/>
          <w:lang w:val="en-GB"/>
        </w:rPr>
      </w:pPr>
      <w:r w:rsidRPr="00D504AB">
        <w:rPr>
          <w:rFonts w:ascii="Arial" w:hAnsi="Arial" w:cs="Arial"/>
          <w:b/>
          <w:bCs/>
          <w:sz w:val="22"/>
          <w:szCs w:val="22"/>
          <w:lang w:val="en-GB"/>
        </w:rPr>
        <w:t xml:space="preserve">AP5 </w:t>
      </w:r>
      <w:r w:rsidR="00E4588F" w:rsidRPr="00E4588F">
        <w:rPr>
          <w:rFonts w:ascii="Arial" w:hAnsi="Arial" w:cs="Arial"/>
          <w:b/>
          <w:bCs/>
          <w:sz w:val="22"/>
          <w:szCs w:val="22"/>
          <w:lang w:val="en-GB"/>
        </w:rPr>
        <w:t>removed part or all of (was partially or totally removed by)</w:t>
      </w:r>
    </w:p>
    <w:p w14:paraId="52CCA49C"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7CA50305" w14:textId="63FDD87C" w:rsidR="00767A6C" w:rsidRPr="00D504AB" w:rsidRDefault="00767A6C"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Domain:</w:t>
      </w:r>
      <w:r w:rsidRPr="00D504AB">
        <w:rPr>
          <w:rFonts w:ascii="Arial" w:hAnsi="Arial" w:cs="Arial"/>
          <w:color w:val="0000FF"/>
          <w:sz w:val="22"/>
          <w:szCs w:val="22"/>
          <w:lang w:val="en-GB"/>
        </w:rPr>
        <w:t xml:space="preserve"> A1 </w:t>
      </w:r>
      <w:r w:rsidRPr="00D504AB">
        <w:rPr>
          <w:rFonts w:ascii="Arial" w:hAnsi="Arial" w:cs="Arial"/>
          <w:sz w:val="22"/>
          <w:szCs w:val="22"/>
          <w:lang w:val="en-GB"/>
        </w:rPr>
        <w:t>Excavation Process Unit</w:t>
      </w:r>
    </w:p>
    <w:p w14:paraId="0FD3C9B8"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23011BE7" w14:textId="77777777" w:rsidR="00767A6C" w:rsidRPr="00D504AB" w:rsidRDefault="00767A6C"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Range: </w:t>
      </w:r>
      <w:r w:rsidRPr="00D504AB">
        <w:rPr>
          <w:rFonts w:ascii="Arial" w:hAnsi="Arial" w:cs="Arial"/>
          <w:color w:val="0000FF"/>
          <w:sz w:val="22"/>
          <w:szCs w:val="22"/>
          <w:lang w:val="en-GB"/>
        </w:rPr>
        <w:t xml:space="preserve">A8 </w:t>
      </w:r>
      <w:r w:rsidRPr="00D504AB">
        <w:rPr>
          <w:rFonts w:ascii="Arial" w:hAnsi="Arial" w:cs="Arial"/>
          <w:sz w:val="22"/>
          <w:szCs w:val="22"/>
          <w:lang w:val="en-GB"/>
        </w:rPr>
        <w:t>Stratigraphic Unit</w:t>
      </w:r>
    </w:p>
    <w:p w14:paraId="4AEE518A"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09968EFB" w14:textId="783899A5" w:rsidR="00767A6C" w:rsidRPr="00D504AB" w:rsidRDefault="00767A6C"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 This property identifies the instance of A8 Stratigraphic Unit that was cut during an A1 Excavation Process Unit.</w:t>
      </w:r>
    </w:p>
    <w:p w14:paraId="33BAEFBA"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12088DB6" w14:textId="7E119D2C" w:rsidR="00767A6C" w:rsidRPr="00D504AB" w:rsidRDefault="00767A6C"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Examples: The spit Excavation Process Unit producing surface S2 cut Stratigraphic Units  [3],(18),[19],(2) and (4)</w:t>
      </w:r>
    </w:p>
    <w:p w14:paraId="04C79F3E" w14:textId="77777777" w:rsidR="00767A6C" w:rsidRPr="00D504AB" w:rsidRDefault="00767A6C" w:rsidP="006A12DC">
      <w:pPr>
        <w:widowControl w:val="0"/>
        <w:autoSpaceDE w:val="0"/>
        <w:autoSpaceDN w:val="0"/>
        <w:adjustRightInd w:val="0"/>
        <w:jc w:val="both"/>
        <w:rPr>
          <w:rFonts w:ascii="Arial" w:hAnsi="Arial" w:cs="Arial"/>
          <w:sz w:val="22"/>
          <w:szCs w:val="22"/>
          <w:lang w:val="en-GB"/>
        </w:rPr>
      </w:pPr>
    </w:p>
    <w:p w14:paraId="258B8F2F" w14:textId="77777777" w:rsidR="00195141" w:rsidRPr="00D504AB" w:rsidRDefault="00195141" w:rsidP="006A12DC">
      <w:pPr>
        <w:widowControl w:val="0"/>
        <w:autoSpaceDE w:val="0"/>
        <w:autoSpaceDN w:val="0"/>
        <w:adjustRightInd w:val="0"/>
        <w:jc w:val="both"/>
        <w:rPr>
          <w:rFonts w:ascii="Arial" w:hAnsi="Arial" w:cs="Arial"/>
          <w:b/>
          <w:bCs/>
          <w:sz w:val="22"/>
          <w:szCs w:val="22"/>
          <w:lang w:val="en-GB"/>
        </w:rPr>
      </w:pPr>
    </w:p>
    <w:p w14:paraId="141B3B22" w14:textId="77777777" w:rsidR="00767A6C" w:rsidRPr="00D504AB" w:rsidRDefault="00767A6C" w:rsidP="006A12DC">
      <w:pPr>
        <w:widowControl w:val="0"/>
        <w:autoSpaceDE w:val="0"/>
        <w:autoSpaceDN w:val="0"/>
        <w:adjustRightInd w:val="0"/>
        <w:jc w:val="both"/>
        <w:rPr>
          <w:rFonts w:ascii="Arial" w:hAnsi="Arial" w:cs="Arial"/>
          <w:sz w:val="22"/>
          <w:szCs w:val="22"/>
          <w:lang w:val="en-GB"/>
        </w:rPr>
      </w:pPr>
      <w:r w:rsidRPr="00D504AB">
        <w:rPr>
          <w:rFonts w:ascii="Arial" w:hAnsi="Arial" w:cs="Arial"/>
          <w:b/>
          <w:bCs/>
          <w:sz w:val="22"/>
          <w:szCs w:val="22"/>
          <w:lang w:val="en-GB"/>
        </w:rPr>
        <w:t>AP6 intended to approximate (was approximated by)</w:t>
      </w:r>
    </w:p>
    <w:p w14:paraId="7600C507"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7934C38B" w14:textId="3D70C28B" w:rsidR="00767A6C" w:rsidRPr="00D504AB" w:rsidRDefault="00767A6C"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Domain: </w:t>
      </w:r>
      <w:r w:rsidRPr="00D504AB">
        <w:rPr>
          <w:rFonts w:ascii="Arial" w:hAnsi="Arial" w:cs="Arial"/>
          <w:color w:val="0000FF"/>
          <w:sz w:val="22"/>
          <w:szCs w:val="22"/>
          <w:lang w:val="en-GB"/>
        </w:rPr>
        <w:t xml:space="preserve">A1 </w:t>
      </w:r>
      <w:r w:rsidRPr="00D504AB">
        <w:rPr>
          <w:rFonts w:ascii="Arial" w:hAnsi="Arial" w:cs="Arial"/>
          <w:sz w:val="22"/>
          <w:szCs w:val="22"/>
          <w:lang w:val="en-GB"/>
        </w:rPr>
        <w:t>Excavation Process Unit</w:t>
      </w:r>
    </w:p>
    <w:p w14:paraId="16939E46"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68A70189" w14:textId="69F2CA98" w:rsidR="00767A6C" w:rsidRPr="00D504AB" w:rsidRDefault="00767A6C"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Range:</w:t>
      </w:r>
      <w:r w:rsidRPr="00D504AB">
        <w:rPr>
          <w:rFonts w:ascii="Arial" w:hAnsi="Arial" w:cs="Arial"/>
          <w:color w:val="0000FF"/>
          <w:sz w:val="22"/>
          <w:szCs w:val="22"/>
          <w:lang w:val="en-GB"/>
        </w:rPr>
        <w:t xml:space="preserve"> A3 </w:t>
      </w:r>
      <w:r w:rsidRPr="00D504AB">
        <w:rPr>
          <w:rFonts w:ascii="Arial" w:hAnsi="Arial" w:cs="Arial"/>
          <w:sz w:val="22"/>
          <w:szCs w:val="22"/>
          <w:lang w:val="en-GB"/>
        </w:rPr>
        <w:t>Stratigraphic Interface</w:t>
      </w:r>
    </w:p>
    <w:p w14:paraId="382B994E"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42D3E430" w14:textId="55E5D2EA" w:rsidR="00767A6C" w:rsidRPr="00D504AB" w:rsidRDefault="00767A6C"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Scope note: This property identifies the A3 Stratigraphic Interface that was intended to approximate during an A1 Excavation Process Unit. This property should be assigned when a stratigraphic excavation methodology is used. It enables the linkage of the surface produced by an </w:t>
      </w:r>
      <w:r w:rsidRPr="00D504AB">
        <w:rPr>
          <w:rFonts w:ascii="Arial" w:hAnsi="Arial" w:cs="Arial"/>
          <w:color w:val="0000FF"/>
          <w:sz w:val="22"/>
          <w:szCs w:val="22"/>
          <w:lang w:val="en-GB"/>
        </w:rPr>
        <w:t xml:space="preserve">A1 </w:t>
      </w:r>
      <w:r w:rsidRPr="00D504AB">
        <w:rPr>
          <w:rFonts w:ascii="Arial" w:hAnsi="Arial" w:cs="Arial"/>
          <w:sz w:val="22"/>
          <w:szCs w:val="22"/>
          <w:lang w:val="en-GB"/>
        </w:rPr>
        <w:t xml:space="preserve">Excavation Process Unit and an </w:t>
      </w:r>
      <w:r w:rsidRPr="00D504AB">
        <w:rPr>
          <w:rFonts w:ascii="Arial" w:hAnsi="Arial" w:cs="Arial"/>
          <w:color w:val="0000FF"/>
          <w:sz w:val="22"/>
          <w:szCs w:val="22"/>
          <w:lang w:val="en-GB"/>
        </w:rPr>
        <w:t xml:space="preserve">A3 </w:t>
      </w:r>
      <w:r w:rsidRPr="00D504AB">
        <w:rPr>
          <w:rFonts w:ascii="Arial" w:hAnsi="Arial" w:cs="Arial"/>
          <w:sz w:val="22"/>
          <w:szCs w:val="22"/>
          <w:lang w:val="en-GB"/>
        </w:rPr>
        <w:t>Stratigraphic Interface.</w:t>
      </w:r>
    </w:p>
    <w:p w14:paraId="7BA50FD0"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525FB5B1" w14:textId="62BF06A9" w:rsidR="00767A6C" w:rsidRPr="00D504AB" w:rsidRDefault="00767A6C"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Examples: The stratigraphic Excavation Process Unit excavating the Stratigraphic Volume Unit (2) intended to approximate Stratigraphic Interface [19].</w:t>
      </w:r>
    </w:p>
    <w:p w14:paraId="556F5E88" w14:textId="77777777" w:rsidR="00767A6C" w:rsidRPr="00D504AB" w:rsidRDefault="00767A6C" w:rsidP="006A12DC">
      <w:pPr>
        <w:widowControl w:val="0"/>
        <w:autoSpaceDE w:val="0"/>
        <w:autoSpaceDN w:val="0"/>
        <w:adjustRightInd w:val="0"/>
        <w:jc w:val="both"/>
        <w:rPr>
          <w:rFonts w:ascii="Arial" w:hAnsi="Arial" w:cs="Arial"/>
          <w:sz w:val="22"/>
          <w:szCs w:val="22"/>
          <w:lang w:val="en-GB"/>
        </w:rPr>
      </w:pPr>
    </w:p>
    <w:p w14:paraId="065C8D89" w14:textId="77777777" w:rsidR="00195141" w:rsidRPr="00D504AB" w:rsidRDefault="00195141" w:rsidP="006A12DC">
      <w:pPr>
        <w:widowControl w:val="0"/>
        <w:autoSpaceDE w:val="0"/>
        <w:autoSpaceDN w:val="0"/>
        <w:adjustRightInd w:val="0"/>
        <w:jc w:val="both"/>
        <w:rPr>
          <w:rFonts w:ascii="Arial" w:hAnsi="Arial" w:cs="Arial"/>
          <w:b/>
          <w:bCs/>
          <w:sz w:val="22"/>
          <w:szCs w:val="22"/>
          <w:lang w:val="en-GB"/>
        </w:rPr>
      </w:pPr>
    </w:p>
    <w:p w14:paraId="32C4E3F9" w14:textId="77777777" w:rsidR="00767A6C" w:rsidRPr="00D504AB" w:rsidRDefault="00767A6C" w:rsidP="006A12DC">
      <w:pPr>
        <w:widowControl w:val="0"/>
        <w:autoSpaceDE w:val="0"/>
        <w:autoSpaceDN w:val="0"/>
        <w:adjustRightInd w:val="0"/>
        <w:jc w:val="both"/>
        <w:rPr>
          <w:rFonts w:ascii="Arial" w:hAnsi="Arial" w:cs="Arial"/>
          <w:sz w:val="22"/>
          <w:szCs w:val="22"/>
          <w:lang w:val="en-GB"/>
        </w:rPr>
      </w:pPr>
      <w:r w:rsidRPr="00D504AB">
        <w:rPr>
          <w:rFonts w:ascii="Arial" w:hAnsi="Arial" w:cs="Arial"/>
          <w:b/>
          <w:bCs/>
          <w:sz w:val="22"/>
          <w:szCs w:val="22"/>
          <w:lang w:val="en-GB"/>
        </w:rPr>
        <w:t>AP7 produced (was produced by)</w:t>
      </w:r>
    </w:p>
    <w:p w14:paraId="27AE74B2"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2C8A58C8" w14:textId="0BDF0E2B" w:rsidR="00767A6C" w:rsidRPr="00D504AB" w:rsidRDefault="00767A6C"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Domain: </w:t>
      </w:r>
      <w:r w:rsidRPr="00D504AB">
        <w:rPr>
          <w:rFonts w:ascii="Arial" w:hAnsi="Arial" w:cs="Arial"/>
          <w:color w:val="0000FF"/>
          <w:sz w:val="22"/>
          <w:szCs w:val="22"/>
          <w:lang w:val="en-GB"/>
        </w:rPr>
        <w:t xml:space="preserve">A4 </w:t>
      </w:r>
      <w:r w:rsidRPr="00D504AB">
        <w:rPr>
          <w:rFonts w:ascii="Arial" w:hAnsi="Arial" w:cs="Arial"/>
          <w:sz w:val="22"/>
          <w:szCs w:val="22"/>
          <w:lang w:val="en-GB"/>
        </w:rPr>
        <w:t>Stratigraphic Genesis</w:t>
      </w:r>
    </w:p>
    <w:p w14:paraId="6ABFA5C8"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1B04F39D" w14:textId="28029DC3" w:rsidR="00767A6C" w:rsidRPr="00D504AB" w:rsidRDefault="00767A6C"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Range:</w:t>
      </w:r>
      <w:r w:rsidRPr="00D504AB">
        <w:rPr>
          <w:rFonts w:ascii="Arial" w:hAnsi="Arial" w:cs="Arial"/>
          <w:color w:val="0000FF"/>
          <w:sz w:val="22"/>
          <w:szCs w:val="22"/>
          <w:lang w:val="en-GB"/>
        </w:rPr>
        <w:t xml:space="preserve"> A8 </w:t>
      </w:r>
      <w:r w:rsidRPr="00D504AB">
        <w:rPr>
          <w:rFonts w:ascii="Arial" w:hAnsi="Arial" w:cs="Arial"/>
          <w:sz w:val="22"/>
          <w:szCs w:val="22"/>
          <w:lang w:val="en-GB"/>
        </w:rPr>
        <w:t>Stratigraphic Unit</w:t>
      </w:r>
    </w:p>
    <w:p w14:paraId="5547D0AF"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4006F5EC" w14:textId="2ED8E483" w:rsidR="00767A6C" w:rsidRPr="00D504AB" w:rsidRDefault="00767A6C"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Scope note: This property identifies the </w:t>
      </w:r>
      <w:r w:rsidRPr="00D504AB">
        <w:rPr>
          <w:rFonts w:ascii="Arial" w:hAnsi="Arial" w:cs="Arial"/>
          <w:color w:val="0000FF"/>
          <w:sz w:val="22"/>
          <w:szCs w:val="22"/>
          <w:lang w:val="en-GB"/>
        </w:rPr>
        <w:t xml:space="preserve">A8 </w:t>
      </w:r>
      <w:r w:rsidRPr="00D504AB">
        <w:rPr>
          <w:rFonts w:ascii="Arial" w:hAnsi="Arial" w:cs="Arial"/>
          <w:sz w:val="22"/>
          <w:szCs w:val="22"/>
          <w:lang w:val="en-GB"/>
        </w:rPr>
        <w:t xml:space="preserve">Stratigraphic Unit that was produced during an </w:t>
      </w:r>
      <w:r w:rsidRPr="00D504AB">
        <w:rPr>
          <w:rFonts w:ascii="Arial" w:hAnsi="Arial" w:cs="Arial"/>
          <w:color w:val="0000FF"/>
          <w:sz w:val="22"/>
          <w:szCs w:val="22"/>
          <w:lang w:val="en-GB"/>
        </w:rPr>
        <w:t xml:space="preserve">A4 </w:t>
      </w:r>
      <w:r w:rsidRPr="00D504AB">
        <w:rPr>
          <w:rFonts w:ascii="Arial" w:hAnsi="Arial" w:cs="Arial"/>
          <w:sz w:val="22"/>
          <w:szCs w:val="22"/>
          <w:lang w:val="en-GB"/>
        </w:rPr>
        <w:t>Stratigraphic Genesis Event.</w:t>
      </w:r>
    </w:p>
    <w:p w14:paraId="51C3379A" w14:textId="77777777" w:rsidR="00767A6C" w:rsidRPr="00D504AB" w:rsidRDefault="00767A6C" w:rsidP="006A12DC">
      <w:pPr>
        <w:widowControl w:val="0"/>
        <w:autoSpaceDE w:val="0"/>
        <w:autoSpaceDN w:val="0"/>
        <w:adjustRightInd w:val="0"/>
        <w:jc w:val="both"/>
        <w:rPr>
          <w:rFonts w:ascii="Arial" w:hAnsi="Arial" w:cs="Arial"/>
          <w:sz w:val="22"/>
          <w:szCs w:val="22"/>
          <w:lang w:val="en-GB"/>
        </w:rPr>
      </w:pPr>
    </w:p>
    <w:p w14:paraId="3F1D9A0C"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55A9E246" w14:textId="77777777" w:rsidR="00767A6C" w:rsidRPr="00D504AB" w:rsidRDefault="00767A6C" w:rsidP="006A12DC">
      <w:pPr>
        <w:widowControl w:val="0"/>
        <w:autoSpaceDE w:val="0"/>
        <w:autoSpaceDN w:val="0"/>
        <w:adjustRightInd w:val="0"/>
        <w:jc w:val="both"/>
        <w:rPr>
          <w:rFonts w:ascii="Arial" w:hAnsi="Arial" w:cs="Arial"/>
          <w:sz w:val="22"/>
          <w:szCs w:val="22"/>
          <w:lang w:val="en-GB"/>
        </w:rPr>
      </w:pPr>
      <w:r w:rsidRPr="00D504AB">
        <w:rPr>
          <w:rFonts w:ascii="Arial" w:hAnsi="Arial" w:cs="Arial"/>
          <w:b/>
          <w:bCs/>
          <w:sz w:val="22"/>
          <w:szCs w:val="22"/>
          <w:lang w:val="en-GB"/>
        </w:rPr>
        <w:t>AP8 disturbed (was disturbed by)</w:t>
      </w:r>
    </w:p>
    <w:p w14:paraId="6DAB9B58"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4938E9C2" w14:textId="77777777" w:rsidR="00767A6C" w:rsidRPr="00D504AB" w:rsidRDefault="00767A6C"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Domain: </w:t>
      </w:r>
      <w:r w:rsidRPr="00D504AB">
        <w:rPr>
          <w:rFonts w:ascii="Arial" w:hAnsi="Arial" w:cs="Arial"/>
          <w:color w:val="0000FF"/>
          <w:sz w:val="22"/>
          <w:szCs w:val="22"/>
          <w:lang w:val="en-GB"/>
        </w:rPr>
        <w:t xml:space="preserve">A5 </w:t>
      </w:r>
      <w:r w:rsidRPr="00D504AB">
        <w:rPr>
          <w:rFonts w:ascii="Arial" w:hAnsi="Arial" w:cs="Arial"/>
          <w:sz w:val="22"/>
          <w:szCs w:val="22"/>
          <w:lang w:val="en-GB"/>
        </w:rPr>
        <w:t xml:space="preserve">Stratigraphic Modification </w:t>
      </w:r>
    </w:p>
    <w:p w14:paraId="6B7368C4"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715A7BD5" w14:textId="276C9703" w:rsidR="00767A6C" w:rsidRPr="00D504AB" w:rsidRDefault="00767A6C"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Range: </w:t>
      </w:r>
      <w:r w:rsidRPr="00D504AB">
        <w:rPr>
          <w:rFonts w:ascii="Arial" w:hAnsi="Arial" w:cs="Arial"/>
          <w:color w:val="0000FF"/>
          <w:sz w:val="22"/>
          <w:szCs w:val="22"/>
          <w:lang w:val="en-GB"/>
        </w:rPr>
        <w:t xml:space="preserve">A8 </w:t>
      </w:r>
      <w:r w:rsidRPr="00D504AB">
        <w:rPr>
          <w:rFonts w:ascii="Arial" w:hAnsi="Arial" w:cs="Arial"/>
          <w:sz w:val="22"/>
          <w:szCs w:val="22"/>
          <w:lang w:val="en-GB"/>
        </w:rPr>
        <w:t>Stratigraphic Unit</w:t>
      </w:r>
    </w:p>
    <w:p w14:paraId="45871353"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374D8381" w14:textId="77777777" w:rsidR="00767A6C" w:rsidRPr="00D504AB" w:rsidRDefault="00767A6C"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 This property identifies an A8 Stratigraphic Unit that was disturbed through an A5 Stratigraphic Modification. One A5 Stratigraphic Modification may disturb several A8 Stratigraphic Units.</w:t>
      </w:r>
    </w:p>
    <w:p w14:paraId="52CA92F3" w14:textId="77777777" w:rsidR="00FD0E90" w:rsidRPr="00D504AB" w:rsidRDefault="00FD0E90" w:rsidP="006A12DC">
      <w:pPr>
        <w:widowControl w:val="0"/>
        <w:tabs>
          <w:tab w:val="left" w:pos="220"/>
          <w:tab w:val="left" w:pos="720"/>
        </w:tabs>
        <w:autoSpaceDE w:val="0"/>
        <w:autoSpaceDN w:val="0"/>
        <w:adjustRightInd w:val="0"/>
        <w:jc w:val="both"/>
        <w:rPr>
          <w:rFonts w:ascii="Arial" w:hAnsi="Arial" w:cs="Arial"/>
          <w:sz w:val="22"/>
          <w:szCs w:val="22"/>
          <w:lang w:val="en-GB"/>
        </w:rPr>
      </w:pPr>
    </w:p>
    <w:p w14:paraId="0BEA1846" w14:textId="77777777" w:rsidR="00767A6C" w:rsidRPr="00D504AB" w:rsidRDefault="00767A6C" w:rsidP="006A12DC">
      <w:pPr>
        <w:widowControl w:val="0"/>
        <w:tabs>
          <w:tab w:val="left" w:pos="220"/>
          <w:tab w:val="left" w:pos="720"/>
        </w:tabs>
        <w:autoSpaceDE w:val="0"/>
        <w:autoSpaceDN w:val="0"/>
        <w:adjustRightInd w:val="0"/>
        <w:jc w:val="both"/>
        <w:rPr>
          <w:rFonts w:ascii="Arial" w:hAnsi="Arial" w:cs="Arial"/>
          <w:sz w:val="22"/>
          <w:szCs w:val="22"/>
          <w:lang w:val="en-GB"/>
        </w:rPr>
      </w:pPr>
    </w:p>
    <w:p w14:paraId="3EDC2DD8" w14:textId="77777777" w:rsidR="00767A6C" w:rsidRPr="00D504AB" w:rsidRDefault="00767A6C" w:rsidP="006A12DC">
      <w:pPr>
        <w:widowControl w:val="0"/>
        <w:autoSpaceDE w:val="0"/>
        <w:autoSpaceDN w:val="0"/>
        <w:adjustRightInd w:val="0"/>
        <w:jc w:val="both"/>
        <w:rPr>
          <w:rFonts w:ascii="Arial" w:hAnsi="Arial" w:cs="Arial"/>
          <w:sz w:val="22"/>
          <w:szCs w:val="22"/>
          <w:lang w:val="en-GB"/>
        </w:rPr>
      </w:pPr>
      <w:r w:rsidRPr="00D504AB">
        <w:rPr>
          <w:rFonts w:ascii="Arial" w:hAnsi="Arial" w:cs="Arial"/>
          <w:b/>
          <w:bCs/>
          <w:sz w:val="22"/>
          <w:szCs w:val="22"/>
          <w:lang w:val="en-GB"/>
        </w:rPr>
        <w:t>AP9 took matter from (provided matter to)</w:t>
      </w:r>
    </w:p>
    <w:p w14:paraId="0DBF7AEB" w14:textId="77777777" w:rsidR="00195141" w:rsidRPr="00D504AB" w:rsidRDefault="00195141" w:rsidP="006A12DC">
      <w:pPr>
        <w:widowControl w:val="0"/>
        <w:autoSpaceDE w:val="0"/>
        <w:autoSpaceDN w:val="0"/>
        <w:adjustRightInd w:val="0"/>
        <w:jc w:val="both"/>
        <w:rPr>
          <w:rFonts w:ascii="Arial" w:hAnsi="Arial" w:cs="Arial"/>
          <w:noProof/>
          <w:sz w:val="22"/>
          <w:szCs w:val="22"/>
          <w:lang w:val="en-GB"/>
        </w:rPr>
      </w:pPr>
    </w:p>
    <w:p w14:paraId="4CA85F00" w14:textId="77777777" w:rsidR="00767A6C" w:rsidRPr="00D504AB" w:rsidRDefault="00767A6C" w:rsidP="006A12DC">
      <w:pPr>
        <w:widowControl w:val="0"/>
        <w:autoSpaceDE w:val="0"/>
        <w:autoSpaceDN w:val="0"/>
        <w:adjustRightInd w:val="0"/>
        <w:jc w:val="both"/>
        <w:rPr>
          <w:rFonts w:ascii="Arial" w:hAnsi="Arial" w:cs="Arial"/>
          <w:sz w:val="22"/>
          <w:szCs w:val="22"/>
          <w:lang w:val="en-GB"/>
        </w:rPr>
      </w:pPr>
      <w:r w:rsidRPr="00D504AB">
        <w:rPr>
          <w:rFonts w:ascii="Arial" w:hAnsi="Arial" w:cs="Arial"/>
          <w:noProof/>
          <w:sz w:val="22"/>
          <w:szCs w:val="22"/>
          <w:lang w:val="en-GB"/>
        </w:rPr>
        <w:t xml:space="preserve">Domain: </w:t>
      </w:r>
      <w:r w:rsidRPr="00D504AB">
        <w:rPr>
          <w:rFonts w:ascii="Arial" w:hAnsi="Arial" w:cs="Arial"/>
          <w:color w:val="0000FF"/>
          <w:sz w:val="22"/>
          <w:szCs w:val="22"/>
          <w:lang w:val="en-GB"/>
        </w:rPr>
        <w:t xml:space="preserve">A4 </w:t>
      </w:r>
      <w:r w:rsidRPr="00D504AB">
        <w:rPr>
          <w:rFonts w:ascii="Arial" w:hAnsi="Arial" w:cs="Arial"/>
          <w:sz w:val="22"/>
          <w:szCs w:val="22"/>
          <w:lang w:val="en-GB"/>
        </w:rPr>
        <w:t xml:space="preserve">Stratigraphic Genesis </w:t>
      </w:r>
    </w:p>
    <w:p w14:paraId="05DB39B4"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2C1F332D" w14:textId="3685F43A" w:rsidR="00767A6C" w:rsidRPr="00D504AB" w:rsidRDefault="00767A6C"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Range: </w:t>
      </w:r>
      <w:r w:rsidRPr="00D504AB">
        <w:rPr>
          <w:rFonts w:ascii="Arial" w:hAnsi="Arial" w:cs="Arial"/>
          <w:color w:val="0000FF"/>
          <w:sz w:val="22"/>
          <w:szCs w:val="22"/>
          <w:lang w:val="en-GB"/>
        </w:rPr>
        <w:t xml:space="preserve">S10 </w:t>
      </w:r>
      <w:r w:rsidRPr="00D504AB">
        <w:rPr>
          <w:rFonts w:ascii="Arial" w:hAnsi="Arial" w:cs="Arial"/>
          <w:sz w:val="22"/>
          <w:szCs w:val="22"/>
          <w:lang w:val="en-GB"/>
        </w:rPr>
        <w:t>Material Substantial</w:t>
      </w:r>
    </w:p>
    <w:p w14:paraId="464167EF"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43FAFF0B" w14:textId="4BF72385" w:rsidR="00767A6C" w:rsidRPr="00D504AB" w:rsidRDefault="00767A6C"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Scope note: This property identifies the </w:t>
      </w:r>
      <w:r w:rsidRPr="00D504AB">
        <w:rPr>
          <w:rFonts w:ascii="Arial" w:hAnsi="Arial" w:cs="Arial"/>
          <w:color w:val="0000FF"/>
          <w:sz w:val="22"/>
          <w:szCs w:val="22"/>
          <w:lang w:val="en-GB"/>
        </w:rPr>
        <w:t xml:space="preserve">S10 </w:t>
      </w:r>
      <w:r w:rsidRPr="00D504AB">
        <w:rPr>
          <w:rFonts w:ascii="Arial" w:hAnsi="Arial" w:cs="Arial"/>
          <w:sz w:val="22"/>
          <w:szCs w:val="22"/>
          <w:lang w:val="en-GB"/>
        </w:rPr>
        <w:t xml:space="preserve">Material Substantial from where matter was taken from during an </w:t>
      </w:r>
      <w:r w:rsidRPr="00D504AB">
        <w:rPr>
          <w:rFonts w:ascii="Arial" w:hAnsi="Arial" w:cs="Arial"/>
          <w:color w:val="0000FF"/>
          <w:sz w:val="22"/>
          <w:szCs w:val="22"/>
          <w:lang w:val="en-GB"/>
        </w:rPr>
        <w:t xml:space="preserve">A4 </w:t>
      </w:r>
      <w:r w:rsidRPr="00D504AB">
        <w:rPr>
          <w:rFonts w:ascii="Arial" w:hAnsi="Arial" w:cs="Arial"/>
          <w:sz w:val="22"/>
          <w:szCs w:val="22"/>
          <w:lang w:val="en-GB"/>
        </w:rPr>
        <w:t>Stratigraphic Genesis Event.</w:t>
      </w:r>
    </w:p>
    <w:p w14:paraId="2EB1E22A" w14:textId="77777777" w:rsidR="00767A6C" w:rsidRPr="00D504AB" w:rsidRDefault="00767A6C" w:rsidP="006A12DC">
      <w:pPr>
        <w:widowControl w:val="0"/>
        <w:tabs>
          <w:tab w:val="left" w:pos="220"/>
          <w:tab w:val="left" w:pos="720"/>
        </w:tabs>
        <w:autoSpaceDE w:val="0"/>
        <w:autoSpaceDN w:val="0"/>
        <w:adjustRightInd w:val="0"/>
        <w:jc w:val="both"/>
        <w:rPr>
          <w:rFonts w:ascii="Arial" w:hAnsi="Arial" w:cs="Arial"/>
          <w:sz w:val="22"/>
          <w:szCs w:val="22"/>
          <w:lang w:val="en-GB"/>
        </w:rPr>
      </w:pPr>
    </w:p>
    <w:p w14:paraId="563D28D8" w14:textId="77777777" w:rsidR="00195141" w:rsidRPr="00D504AB" w:rsidRDefault="00195141" w:rsidP="006A12DC">
      <w:pPr>
        <w:widowControl w:val="0"/>
        <w:autoSpaceDE w:val="0"/>
        <w:autoSpaceDN w:val="0"/>
        <w:adjustRightInd w:val="0"/>
        <w:jc w:val="both"/>
        <w:rPr>
          <w:rFonts w:ascii="Arial" w:hAnsi="Arial" w:cs="Arial"/>
          <w:b/>
          <w:bCs/>
          <w:sz w:val="22"/>
          <w:szCs w:val="22"/>
          <w:lang w:val="en-GB"/>
        </w:rPr>
      </w:pPr>
    </w:p>
    <w:p w14:paraId="532179D5" w14:textId="77777777" w:rsidR="00767A6C" w:rsidRPr="00D504AB" w:rsidRDefault="00767A6C" w:rsidP="006A12DC">
      <w:pPr>
        <w:widowControl w:val="0"/>
        <w:autoSpaceDE w:val="0"/>
        <w:autoSpaceDN w:val="0"/>
        <w:adjustRightInd w:val="0"/>
        <w:jc w:val="both"/>
        <w:rPr>
          <w:rFonts w:ascii="Arial" w:hAnsi="Arial" w:cs="Arial"/>
          <w:sz w:val="22"/>
          <w:szCs w:val="22"/>
          <w:lang w:val="en-GB"/>
        </w:rPr>
      </w:pPr>
      <w:r w:rsidRPr="00D504AB">
        <w:rPr>
          <w:rFonts w:ascii="Arial" w:hAnsi="Arial" w:cs="Arial"/>
          <w:b/>
          <w:bCs/>
          <w:sz w:val="22"/>
          <w:szCs w:val="22"/>
          <w:lang w:val="en-GB"/>
        </w:rPr>
        <w:t>AP10 destroyed (was destroyed by)</w:t>
      </w:r>
    </w:p>
    <w:p w14:paraId="0354CB54"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63CED585" w14:textId="77777777" w:rsidR="00767A6C" w:rsidRPr="00D504AB" w:rsidRDefault="00767A6C"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Domain: </w:t>
      </w:r>
      <w:r w:rsidRPr="00D504AB">
        <w:rPr>
          <w:rFonts w:ascii="Arial" w:hAnsi="Arial" w:cs="Arial"/>
          <w:color w:val="0000FF"/>
          <w:sz w:val="22"/>
          <w:szCs w:val="22"/>
          <w:lang w:val="en-GB"/>
        </w:rPr>
        <w:t xml:space="preserve">A1 </w:t>
      </w:r>
      <w:r w:rsidRPr="00D504AB">
        <w:rPr>
          <w:rFonts w:ascii="Arial" w:hAnsi="Arial" w:cs="Arial"/>
          <w:sz w:val="22"/>
          <w:szCs w:val="22"/>
          <w:lang w:val="en-GB"/>
        </w:rPr>
        <w:t>Excavation Process Unit </w:t>
      </w:r>
    </w:p>
    <w:p w14:paraId="6708F55C"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30350DCE" w14:textId="77777777" w:rsidR="00767A6C" w:rsidRPr="00D504AB" w:rsidRDefault="00767A6C"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Range: </w:t>
      </w:r>
      <w:r w:rsidRPr="00D504AB">
        <w:rPr>
          <w:rFonts w:ascii="Arial" w:hAnsi="Arial" w:cs="Arial"/>
          <w:color w:val="0000FF"/>
          <w:sz w:val="22"/>
          <w:szCs w:val="22"/>
          <w:lang w:val="en-GB"/>
        </w:rPr>
        <w:t xml:space="preserve">S22 </w:t>
      </w:r>
      <w:r w:rsidRPr="00D504AB">
        <w:rPr>
          <w:rFonts w:ascii="Arial" w:hAnsi="Arial" w:cs="Arial"/>
          <w:sz w:val="22"/>
          <w:szCs w:val="22"/>
          <w:lang w:val="en-GB"/>
        </w:rPr>
        <w:t>Segment of Matter </w:t>
      </w:r>
    </w:p>
    <w:p w14:paraId="5DB9ABD4" w14:textId="77777777" w:rsidR="00195141" w:rsidRPr="00D504AB" w:rsidRDefault="00195141" w:rsidP="006A12DC">
      <w:pPr>
        <w:widowControl w:val="0"/>
        <w:autoSpaceDE w:val="0"/>
        <w:autoSpaceDN w:val="0"/>
        <w:adjustRightInd w:val="0"/>
        <w:jc w:val="both"/>
        <w:rPr>
          <w:rFonts w:ascii="Arial" w:hAnsi="Arial" w:cs="Arial"/>
          <w:sz w:val="22"/>
          <w:szCs w:val="22"/>
          <w:lang w:val="en-GB"/>
        </w:rPr>
      </w:pPr>
    </w:p>
    <w:p w14:paraId="464BC4EF" w14:textId="7E5F5400" w:rsidR="00767A6C" w:rsidRPr="00D504AB" w:rsidRDefault="00767A6C" w:rsidP="006A12DC">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Subproperty of: </w:t>
      </w:r>
      <w:r w:rsidRPr="00D504AB">
        <w:rPr>
          <w:rFonts w:ascii="Arial" w:hAnsi="Arial" w:cs="Arial"/>
          <w:color w:val="0000FF"/>
          <w:sz w:val="22"/>
          <w:szCs w:val="22"/>
          <w:lang w:val="en-GB"/>
        </w:rPr>
        <w:t xml:space="preserve">E6 </w:t>
      </w:r>
      <w:r w:rsidRPr="00D504AB">
        <w:rPr>
          <w:rFonts w:ascii="Arial" w:hAnsi="Arial" w:cs="Arial"/>
          <w:sz w:val="22"/>
          <w:szCs w:val="22"/>
          <w:lang w:val="en-GB"/>
        </w:rPr>
        <w:t>Destruction.</w:t>
      </w:r>
      <w:r w:rsidRPr="00D504AB">
        <w:rPr>
          <w:rFonts w:ascii="Arial" w:hAnsi="Arial" w:cs="Arial"/>
          <w:color w:val="0000FF"/>
          <w:sz w:val="22"/>
          <w:szCs w:val="22"/>
          <w:lang w:val="en-GB"/>
        </w:rPr>
        <w:t xml:space="preserve">P13 </w:t>
      </w:r>
      <w:r w:rsidRPr="00D504AB">
        <w:rPr>
          <w:rFonts w:ascii="Arial" w:hAnsi="Arial" w:cs="Arial"/>
          <w:sz w:val="22"/>
          <w:szCs w:val="22"/>
          <w:lang w:val="en-GB"/>
        </w:rPr>
        <w:t xml:space="preserve">destroyed (was destroyed by): </w:t>
      </w:r>
      <w:r w:rsidRPr="00D504AB">
        <w:rPr>
          <w:rFonts w:ascii="Arial" w:hAnsi="Arial" w:cs="Arial"/>
          <w:color w:val="0000FF"/>
          <w:sz w:val="22"/>
          <w:szCs w:val="22"/>
          <w:lang w:val="en-GB"/>
        </w:rPr>
        <w:t xml:space="preserve">E18 </w:t>
      </w:r>
      <w:r w:rsidRPr="00D504AB">
        <w:rPr>
          <w:rFonts w:ascii="Arial" w:hAnsi="Arial" w:cs="Arial"/>
          <w:sz w:val="22"/>
          <w:szCs w:val="22"/>
          <w:lang w:val="en-GB"/>
        </w:rPr>
        <w:t>Physical Thing</w:t>
      </w:r>
    </w:p>
    <w:p w14:paraId="631A85F9" w14:textId="77777777" w:rsidR="00767A6C" w:rsidRPr="00D504AB" w:rsidRDefault="00767A6C" w:rsidP="006A12DC">
      <w:pPr>
        <w:widowControl w:val="0"/>
        <w:tabs>
          <w:tab w:val="left" w:pos="220"/>
          <w:tab w:val="left" w:pos="720"/>
        </w:tabs>
        <w:autoSpaceDE w:val="0"/>
        <w:autoSpaceDN w:val="0"/>
        <w:adjustRightInd w:val="0"/>
        <w:jc w:val="both"/>
        <w:rPr>
          <w:rFonts w:ascii="Arial" w:hAnsi="Arial" w:cs="Arial"/>
          <w:sz w:val="22"/>
          <w:szCs w:val="22"/>
          <w:lang w:val="en-GB"/>
        </w:rPr>
      </w:pPr>
    </w:p>
    <w:p w14:paraId="3701D9F4" w14:textId="77777777" w:rsidR="00195141" w:rsidRPr="00D504AB" w:rsidRDefault="00195141" w:rsidP="007F0BAB">
      <w:pPr>
        <w:widowControl w:val="0"/>
        <w:tabs>
          <w:tab w:val="left" w:pos="220"/>
          <w:tab w:val="left" w:pos="720"/>
        </w:tabs>
        <w:autoSpaceDE w:val="0"/>
        <w:autoSpaceDN w:val="0"/>
        <w:adjustRightInd w:val="0"/>
        <w:jc w:val="both"/>
        <w:rPr>
          <w:rFonts w:ascii="Arial" w:hAnsi="Arial" w:cs="Arial"/>
          <w:sz w:val="22"/>
          <w:szCs w:val="22"/>
          <w:lang w:val="en-GB"/>
        </w:rPr>
      </w:pPr>
    </w:p>
    <w:p w14:paraId="2F410F44" w14:textId="77777777" w:rsidR="006C5B20" w:rsidRPr="00D504AB" w:rsidRDefault="006C5B20" w:rsidP="007F0BAB">
      <w:pPr>
        <w:widowControl w:val="0"/>
        <w:autoSpaceDE w:val="0"/>
        <w:autoSpaceDN w:val="0"/>
        <w:adjustRightInd w:val="0"/>
        <w:jc w:val="both"/>
        <w:rPr>
          <w:rFonts w:ascii="Arial" w:hAnsi="Arial" w:cs="Arial"/>
          <w:sz w:val="22"/>
          <w:szCs w:val="22"/>
          <w:lang w:val="en-GB"/>
        </w:rPr>
      </w:pPr>
      <w:r w:rsidRPr="00D504AB">
        <w:rPr>
          <w:rFonts w:ascii="Arial" w:hAnsi="Arial" w:cs="Arial"/>
          <w:b/>
          <w:bCs/>
          <w:sz w:val="22"/>
          <w:szCs w:val="22"/>
          <w:lang w:val="en-GB"/>
        </w:rPr>
        <w:t>AP11 has physical relation (is physical relation of)</w:t>
      </w:r>
    </w:p>
    <w:p w14:paraId="5C04BC22" w14:textId="77777777" w:rsidR="007F0BAB" w:rsidRPr="00D504AB" w:rsidRDefault="007F0BAB" w:rsidP="007F0BAB">
      <w:pPr>
        <w:widowControl w:val="0"/>
        <w:autoSpaceDE w:val="0"/>
        <w:autoSpaceDN w:val="0"/>
        <w:adjustRightInd w:val="0"/>
        <w:jc w:val="both"/>
        <w:rPr>
          <w:rFonts w:ascii="Arial" w:hAnsi="Arial" w:cs="Arial"/>
          <w:sz w:val="22"/>
          <w:szCs w:val="22"/>
          <w:lang w:val="en-GB"/>
        </w:rPr>
      </w:pPr>
    </w:p>
    <w:p w14:paraId="6DF37380" w14:textId="4A7523B6" w:rsidR="006C5B20" w:rsidRPr="00D504AB" w:rsidRDefault="006C5B20" w:rsidP="007F0BAB">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Domain:</w:t>
      </w:r>
      <w:r w:rsidRPr="00D504AB">
        <w:rPr>
          <w:rFonts w:ascii="Arial" w:hAnsi="Arial" w:cs="Arial"/>
          <w:color w:val="0000FF"/>
          <w:sz w:val="22"/>
          <w:szCs w:val="22"/>
          <w:lang w:val="en-GB"/>
        </w:rPr>
        <w:t xml:space="preserve"> A8 </w:t>
      </w:r>
      <w:r w:rsidRPr="00D504AB">
        <w:rPr>
          <w:rFonts w:ascii="Arial" w:hAnsi="Arial" w:cs="Arial"/>
          <w:sz w:val="22"/>
          <w:szCs w:val="22"/>
          <w:lang w:val="en-GB"/>
        </w:rPr>
        <w:t>Stratigraphic Unit</w:t>
      </w:r>
    </w:p>
    <w:p w14:paraId="3CB25100" w14:textId="77777777" w:rsidR="007F0BAB" w:rsidRPr="00D504AB" w:rsidRDefault="007F0BAB" w:rsidP="007F0BAB">
      <w:pPr>
        <w:widowControl w:val="0"/>
        <w:autoSpaceDE w:val="0"/>
        <w:autoSpaceDN w:val="0"/>
        <w:adjustRightInd w:val="0"/>
        <w:jc w:val="both"/>
        <w:rPr>
          <w:rFonts w:ascii="Arial" w:hAnsi="Arial" w:cs="Arial"/>
          <w:sz w:val="22"/>
          <w:szCs w:val="22"/>
          <w:lang w:val="en-GB"/>
        </w:rPr>
      </w:pPr>
    </w:p>
    <w:p w14:paraId="79A24C24" w14:textId="02CB8868" w:rsidR="006C5B20" w:rsidRPr="00D504AB" w:rsidRDefault="006C5B20" w:rsidP="007F0BAB">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Range: </w:t>
      </w:r>
      <w:r w:rsidRPr="00D504AB">
        <w:rPr>
          <w:rFonts w:ascii="Arial" w:hAnsi="Arial" w:cs="Arial"/>
          <w:color w:val="0000FF"/>
          <w:sz w:val="22"/>
          <w:szCs w:val="22"/>
          <w:lang w:val="en-GB"/>
        </w:rPr>
        <w:t xml:space="preserve">A8 </w:t>
      </w:r>
      <w:r w:rsidRPr="00D504AB">
        <w:rPr>
          <w:rFonts w:ascii="Arial" w:hAnsi="Arial" w:cs="Arial"/>
          <w:sz w:val="22"/>
          <w:szCs w:val="22"/>
          <w:lang w:val="en-GB"/>
        </w:rPr>
        <w:t>Stratigraphic Unit</w:t>
      </w:r>
    </w:p>
    <w:p w14:paraId="1FDA2F04" w14:textId="77777777" w:rsidR="007F0BAB" w:rsidRPr="00D504AB" w:rsidRDefault="007F0BAB" w:rsidP="007F0BAB">
      <w:pPr>
        <w:widowControl w:val="0"/>
        <w:autoSpaceDE w:val="0"/>
        <w:autoSpaceDN w:val="0"/>
        <w:adjustRightInd w:val="0"/>
        <w:jc w:val="both"/>
        <w:rPr>
          <w:rFonts w:ascii="Arial" w:hAnsi="Arial" w:cs="Arial"/>
          <w:sz w:val="22"/>
          <w:szCs w:val="22"/>
          <w:lang w:val="en-GB"/>
        </w:rPr>
      </w:pPr>
    </w:p>
    <w:p w14:paraId="4AA30496" w14:textId="77777777" w:rsidR="006C5B20" w:rsidRPr="00D504AB" w:rsidRDefault="006C5B20" w:rsidP="007F0BAB">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 This property identifies the physical relationship between two A8 Stratigraphic Units. The type of physical relationships found between stratigraphic units in archaeological documentation is documented through the property AP 11.1 has type. Examples may be: </w:t>
      </w:r>
    </w:p>
    <w:p w14:paraId="27645F04" w14:textId="77777777" w:rsidR="006C5B20" w:rsidRPr="00D504AB" w:rsidRDefault="006C5B20" w:rsidP="007F0BAB">
      <w:pPr>
        <w:widowControl w:val="0"/>
        <w:autoSpaceDE w:val="0"/>
        <w:autoSpaceDN w:val="0"/>
        <w:adjustRightInd w:val="0"/>
        <w:ind w:left="993"/>
        <w:jc w:val="both"/>
        <w:rPr>
          <w:rFonts w:ascii="Arial" w:hAnsi="Arial" w:cs="Arial"/>
          <w:b/>
          <w:bCs/>
          <w:sz w:val="22"/>
          <w:szCs w:val="22"/>
          <w:lang w:val="en-GB"/>
        </w:rPr>
      </w:pPr>
      <w:r w:rsidRPr="00D504AB">
        <w:rPr>
          <w:rFonts w:ascii="Arial" w:hAnsi="Arial" w:cs="Arial"/>
          <w:sz w:val="22"/>
          <w:szCs w:val="22"/>
          <w:lang w:val="en-GB"/>
        </w:rPr>
        <w:t xml:space="preserve">• </w:t>
      </w:r>
      <w:r w:rsidRPr="00D504AB">
        <w:rPr>
          <w:rFonts w:ascii="Arial" w:hAnsi="Arial" w:cs="Arial"/>
          <w:b/>
          <w:bCs/>
          <w:sz w:val="22"/>
          <w:szCs w:val="22"/>
          <w:lang w:val="en-GB"/>
        </w:rPr>
        <w:t>fills </w:t>
      </w:r>
    </w:p>
    <w:p w14:paraId="53C2922A" w14:textId="77777777" w:rsidR="006C5B20" w:rsidRPr="00D504AB" w:rsidRDefault="006C5B20" w:rsidP="007F0BAB">
      <w:pPr>
        <w:widowControl w:val="0"/>
        <w:autoSpaceDE w:val="0"/>
        <w:autoSpaceDN w:val="0"/>
        <w:adjustRightInd w:val="0"/>
        <w:ind w:left="993"/>
        <w:jc w:val="both"/>
        <w:rPr>
          <w:rFonts w:ascii="Arial" w:hAnsi="Arial" w:cs="Arial"/>
          <w:b/>
          <w:bCs/>
          <w:sz w:val="22"/>
          <w:szCs w:val="22"/>
          <w:lang w:val="en-GB"/>
        </w:rPr>
      </w:pPr>
      <w:r w:rsidRPr="00D504AB">
        <w:rPr>
          <w:rFonts w:ascii="Arial" w:hAnsi="Arial" w:cs="Arial"/>
          <w:sz w:val="22"/>
          <w:szCs w:val="22"/>
          <w:lang w:val="en-GB"/>
        </w:rPr>
        <w:t xml:space="preserve">• </w:t>
      </w:r>
      <w:r w:rsidRPr="00D504AB">
        <w:rPr>
          <w:rFonts w:ascii="Arial" w:hAnsi="Arial" w:cs="Arial"/>
          <w:b/>
          <w:bCs/>
          <w:sz w:val="22"/>
          <w:szCs w:val="22"/>
          <w:lang w:val="en-GB"/>
        </w:rPr>
        <w:t>is filled by </w:t>
      </w:r>
    </w:p>
    <w:p w14:paraId="1FA468AC" w14:textId="77777777" w:rsidR="006C5B20" w:rsidRPr="00D504AB" w:rsidRDefault="006C5B20" w:rsidP="007F0BAB">
      <w:pPr>
        <w:widowControl w:val="0"/>
        <w:autoSpaceDE w:val="0"/>
        <w:autoSpaceDN w:val="0"/>
        <w:adjustRightInd w:val="0"/>
        <w:ind w:left="993"/>
        <w:jc w:val="both"/>
        <w:rPr>
          <w:rFonts w:ascii="Arial" w:hAnsi="Arial" w:cs="Arial"/>
          <w:b/>
          <w:bCs/>
          <w:sz w:val="22"/>
          <w:szCs w:val="22"/>
          <w:lang w:val="en-GB"/>
        </w:rPr>
      </w:pPr>
      <w:r w:rsidRPr="00D504AB">
        <w:rPr>
          <w:rFonts w:ascii="Arial" w:hAnsi="Arial" w:cs="Arial"/>
          <w:sz w:val="22"/>
          <w:szCs w:val="22"/>
          <w:lang w:val="en-GB"/>
        </w:rPr>
        <w:t xml:space="preserve">• </w:t>
      </w:r>
      <w:r w:rsidRPr="00D504AB">
        <w:rPr>
          <w:rFonts w:ascii="Arial" w:hAnsi="Arial" w:cs="Arial"/>
          <w:b/>
          <w:bCs/>
          <w:sz w:val="22"/>
          <w:szCs w:val="22"/>
          <w:lang w:val="en-GB"/>
        </w:rPr>
        <w:t>cuts </w:t>
      </w:r>
    </w:p>
    <w:p w14:paraId="7F66C761" w14:textId="77777777" w:rsidR="006C5B20" w:rsidRPr="00D504AB" w:rsidRDefault="006C5B20" w:rsidP="007F0BAB">
      <w:pPr>
        <w:widowControl w:val="0"/>
        <w:autoSpaceDE w:val="0"/>
        <w:autoSpaceDN w:val="0"/>
        <w:adjustRightInd w:val="0"/>
        <w:ind w:left="993"/>
        <w:jc w:val="both"/>
        <w:rPr>
          <w:rFonts w:ascii="Arial" w:hAnsi="Arial" w:cs="Arial"/>
          <w:b/>
          <w:bCs/>
          <w:sz w:val="22"/>
          <w:szCs w:val="22"/>
          <w:lang w:val="en-GB"/>
        </w:rPr>
      </w:pPr>
      <w:r w:rsidRPr="00D504AB">
        <w:rPr>
          <w:rFonts w:ascii="Arial" w:hAnsi="Arial" w:cs="Arial"/>
          <w:sz w:val="22"/>
          <w:szCs w:val="22"/>
          <w:lang w:val="en-GB"/>
        </w:rPr>
        <w:t xml:space="preserve">• </w:t>
      </w:r>
      <w:r w:rsidRPr="00D504AB">
        <w:rPr>
          <w:rFonts w:ascii="Arial" w:hAnsi="Arial" w:cs="Arial"/>
          <w:b/>
          <w:bCs/>
          <w:sz w:val="22"/>
          <w:szCs w:val="22"/>
          <w:lang w:val="en-GB"/>
        </w:rPr>
        <w:t>is cut by </w:t>
      </w:r>
    </w:p>
    <w:p w14:paraId="6CC40851" w14:textId="77777777" w:rsidR="006C5B20" w:rsidRPr="00D504AB" w:rsidRDefault="006C5B20" w:rsidP="007F0BAB">
      <w:pPr>
        <w:widowControl w:val="0"/>
        <w:autoSpaceDE w:val="0"/>
        <w:autoSpaceDN w:val="0"/>
        <w:adjustRightInd w:val="0"/>
        <w:ind w:left="993"/>
        <w:jc w:val="both"/>
        <w:rPr>
          <w:rFonts w:ascii="Arial" w:hAnsi="Arial" w:cs="Arial"/>
          <w:b/>
          <w:bCs/>
          <w:sz w:val="22"/>
          <w:szCs w:val="22"/>
          <w:lang w:val="en-GB"/>
        </w:rPr>
      </w:pPr>
      <w:r w:rsidRPr="00D504AB">
        <w:rPr>
          <w:rFonts w:ascii="Arial" w:hAnsi="Arial" w:cs="Arial"/>
          <w:sz w:val="22"/>
          <w:szCs w:val="22"/>
          <w:lang w:val="en-GB"/>
        </w:rPr>
        <w:t xml:space="preserve">• </w:t>
      </w:r>
      <w:r w:rsidRPr="00D504AB">
        <w:rPr>
          <w:rFonts w:ascii="Arial" w:hAnsi="Arial" w:cs="Arial"/>
          <w:b/>
          <w:bCs/>
          <w:sz w:val="22"/>
          <w:szCs w:val="22"/>
          <w:lang w:val="en-GB"/>
        </w:rPr>
        <w:t>is bonded with </w:t>
      </w:r>
    </w:p>
    <w:p w14:paraId="43513395" w14:textId="77777777" w:rsidR="006C5B20" w:rsidRPr="00D504AB" w:rsidRDefault="006C5B20" w:rsidP="007F0BAB">
      <w:pPr>
        <w:widowControl w:val="0"/>
        <w:autoSpaceDE w:val="0"/>
        <w:autoSpaceDN w:val="0"/>
        <w:adjustRightInd w:val="0"/>
        <w:ind w:left="993"/>
        <w:jc w:val="both"/>
        <w:rPr>
          <w:rFonts w:ascii="Arial" w:hAnsi="Arial" w:cs="Arial"/>
          <w:b/>
          <w:bCs/>
          <w:sz w:val="22"/>
          <w:szCs w:val="22"/>
          <w:lang w:val="en-GB"/>
        </w:rPr>
      </w:pPr>
      <w:r w:rsidRPr="00D504AB">
        <w:rPr>
          <w:rFonts w:ascii="Arial" w:hAnsi="Arial" w:cs="Arial"/>
          <w:sz w:val="22"/>
          <w:szCs w:val="22"/>
          <w:lang w:val="en-GB"/>
        </w:rPr>
        <w:t xml:space="preserve">• </w:t>
      </w:r>
      <w:r w:rsidRPr="00D504AB">
        <w:rPr>
          <w:rFonts w:ascii="Arial" w:hAnsi="Arial" w:cs="Arial"/>
          <w:b/>
          <w:bCs/>
          <w:sz w:val="22"/>
          <w:szCs w:val="22"/>
          <w:lang w:val="en-GB"/>
        </w:rPr>
        <w:t>butted </w:t>
      </w:r>
    </w:p>
    <w:p w14:paraId="09040BCC" w14:textId="77777777" w:rsidR="006C5B20" w:rsidRPr="00D504AB" w:rsidRDefault="006C5B20" w:rsidP="007F0BAB">
      <w:pPr>
        <w:widowControl w:val="0"/>
        <w:autoSpaceDE w:val="0"/>
        <w:autoSpaceDN w:val="0"/>
        <w:adjustRightInd w:val="0"/>
        <w:ind w:left="993"/>
        <w:jc w:val="both"/>
        <w:rPr>
          <w:rFonts w:ascii="Arial" w:hAnsi="Arial" w:cs="Arial"/>
          <w:b/>
          <w:bCs/>
          <w:sz w:val="22"/>
          <w:szCs w:val="22"/>
          <w:lang w:val="en-GB"/>
        </w:rPr>
      </w:pPr>
      <w:r w:rsidRPr="00D504AB">
        <w:rPr>
          <w:rFonts w:ascii="Arial" w:hAnsi="Arial" w:cs="Arial"/>
          <w:sz w:val="22"/>
          <w:szCs w:val="22"/>
          <w:lang w:val="en-GB"/>
        </w:rPr>
        <w:t xml:space="preserve">• </w:t>
      </w:r>
      <w:r w:rsidRPr="00D504AB">
        <w:rPr>
          <w:rFonts w:ascii="Arial" w:hAnsi="Arial" w:cs="Arial"/>
          <w:b/>
          <w:bCs/>
          <w:sz w:val="22"/>
          <w:szCs w:val="22"/>
          <w:lang w:val="en-GB"/>
        </w:rPr>
        <w:t>jointed </w:t>
      </w:r>
    </w:p>
    <w:p w14:paraId="2B456197" w14:textId="77777777" w:rsidR="006C5B20" w:rsidRPr="00D504AB" w:rsidRDefault="006C5B20" w:rsidP="007F0BAB">
      <w:pPr>
        <w:widowControl w:val="0"/>
        <w:autoSpaceDE w:val="0"/>
        <w:autoSpaceDN w:val="0"/>
        <w:adjustRightInd w:val="0"/>
        <w:ind w:left="993"/>
        <w:jc w:val="both"/>
        <w:rPr>
          <w:rFonts w:ascii="Arial" w:hAnsi="Arial" w:cs="Arial"/>
          <w:b/>
          <w:bCs/>
          <w:sz w:val="22"/>
          <w:szCs w:val="22"/>
          <w:lang w:val="en-GB"/>
        </w:rPr>
      </w:pPr>
      <w:r w:rsidRPr="00D504AB">
        <w:rPr>
          <w:rFonts w:ascii="Arial" w:hAnsi="Arial" w:cs="Arial"/>
          <w:sz w:val="22"/>
          <w:szCs w:val="22"/>
          <w:lang w:val="en-GB"/>
        </w:rPr>
        <w:t xml:space="preserve">• </w:t>
      </w:r>
      <w:r w:rsidRPr="00D504AB">
        <w:rPr>
          <w:rFonts w:ascii="Arial" w:hAnsi="Arial" w:cs="Arial"/>
          <w:b/>
          <w:bCs/>
          <w:sz w:val="22"/>
          <w:szCs w:val="22"/>
          <w:lang w:val="en-GB"/>
        </w:rPr>
        <w:t>above </w:t>
      </w:r>
    </w:p>
    <w:p w14:paraId="477A302C" w14:textId="77777777" w:rsidR="006C5B20" w:rsidRPr="00D504AB" w:rsidRDefault="006C5B20" w:rsidP="007F0BAB">
      <w:pPr>
        <w:widowControl w:val="0"/>
        <w:autoSpaceDE w:val="0"/>
        <w:autoSpaceDN w:val="0"/>
        <w:adjustRightInd w:val="0"/>
        <w:ind w:left="993"/>
        <w:jc w:val="both"/>
        <w:rPr>
          <w:rFonts w:ascii="Arial" w:hAnsi="Arial" w:cs="Arial"/>
          <w:b/>
          <w:bCs/>
          <w:sz w:val="22"/>
          <w:szCs w:val="22"/>
          <w:lang w:val="en-GB"/>
        </w:rPr>
      </w:pPr>
      <w:r w:rsidRPr="00D504AB">
        <w:rPr>
          <w:rFonts w:ascii="Arial" w:hAnsi="Arial" w:cs="Arial"/>
          <w:sz w:val="22"/>
          <w:szCs w:val="22"/>
          <w:lang w:val="en-GB"/>
        </w:rPr>
        <w:t xml:space="preserve">• </w:t>
      </w:r>
      <w:r w:rsidRPr="00D504AB">
        <w:rPr>
          <w:rFonts w:ascii="Arial" w:hAnsi="Arial" w:cs="Arial"/>
          <w:b/>
          <w:bCs/>
          <w:sz w:val="22"/>
          <w:szCs w:val="22"/>
          <w:lang w:val="en-GB"/>
        </w:rPr>
        <w:t>below </w:t>
      </w:r>
    </w:p>
    <w:p w14:paraId="75B60C1A" w14:textId="77777777" w:rsidR="006C5B20" w:rsidRPr="00D504AB" w:rsidRDefault="006C5B20" w:rsidP="007F0BAB">
      <w:pPr>
        <w:widowControl w:val="0"/>
        <w:autoSpaceDE w:val="0"/>
        <w:autoSpaceDN w:val="0"/>
        <w:adjustRightInd w:val="0"/>
        <w:jc w:val="both"/>
        <w:rPr>
          <w:rFonts w:ascii="Arial" w:hAnsi="Arial" w:cs="Arial"/>
          <w:bCs/>
          <w:sz w:val="22"/>
          <w:szCs w:val="22"/>
          <w:lang w:val="en-GB"/>
        </w:rPr>
      </w:pPr>
    </w:p>
    <w:p w14:paraId="168B50AA" w14:textId="63FB3090" w:rsidR="006C5B20" w:rsidRPr="00D504AB" w:rsidRDefault="006C5B20" w:rsidP="007F0BAB">
      <w:pPr>
        <w:widowControl w:val="0"/>
        <w:autoSpaceDE w:val="0"/>
        <w:autoSpaceDN w:val="0"/>
        <w:adjustRightInd w:val="0"/>
        <w:jc w:val="both"/>
        <w:rPr>
          <w:rFonts w:ascii="Arial" w:hAnsi="Arial" w:cs="Arial"/>
          <w:sz w:val="22"/>
          <w:szCs w:val="22"/>
          <w:lang w:val="en-GB"/>
        </w:rPr>
      </w:pPr>
      <w:r w:rsidRPr="00D504AB">
        <w:rPr>
          <w:rFonts w:ascii="Arial" w:hAnsi="Arial" w:cs="Arial"/>
          <w:bCs/>
          <w:sz w:val="22"/>
          <w:szCs w:val="22"/>
          <w:lang w:val="en-GB"/>
        </w:rPr>
        <w:t xml:space="preserve">Properties: </w:t>
      </w:r>
      <w:r w:rsidRPr="00D504AB">
        <w:rPr>
          <w:rFonts w:ascii="Arial" w:hAnsi="Arial" w:cs="Arial"/>
          <w:sz w:val="22"/>
          <w:szCs w:val="22"/>
          <w:lang w:val="en-GB"/>
        </w:rPr>
        <w:t xml:space="preserve">AP11.1 has type: </w:t>
      </w:r>
      <w:r w:rsidRPr="00D504AB">
        <w:rPr>
          <w:rFonts w:ascii="Arial" w:hAnsi="Arial" w:cs="Arial"/>
          <w:color w:val="0000FF"/>
          <w:sz w:val="22"/>
          <w:szCs w:val="22"/>
          <w:lang w:val="en-GB"/>
        </w:rPr>
        <w:t xml:space="preserve">E55 </w:t>
      </w:r>
      <w:r w:rsidRPr="00D504AB">
        <w:rPr>
          <w:rFonts w:ascii="Arial" w:hAnsi="Arial" w:cs="Arial"/>
          <w:sz w:val="22"/>
          <w:szCs w:val="22"/>
          <w:lang w:val="en-GB"/>
        </w:rPr>
        <w:t>Type</w:t>
      </w:r>
    </w:p>
    <w:p w14:paraId="5D133BBB" w14:textId="77777777" w:rsidR="00195141" w:rsidRPr="00D504AB" w:rsidRDefault="00195141" w:rsidP="006A12DC">
      <w:pPr>
        <w:widowControl w:val="0"/>
        <w:tabs>
          <w:tab w:val="left" w:pos="220"/>
          <w:tab w:val="left" w:pos="720"/>
        </w:tabs>
        <w:autoSpaceDE w:val="0"/>
        <w:autoSpaceDN w:val="0"/>
        <w:adjustRightInd w:val="0"/>
        <w:jc w:val="both"/>
        <w:rPr>
          <w:rFonts w:ascii="Arial" w:hAnsi="Arial" w:cs="Arial"/>
          <w:sz w:val="22"/>
          <w:szCs w:val="22"/>
          <w:lang w:val="en-GB"/>
        </w:rPr>
      </w:pPr>
    </w:p>
    <w:p w14:paraId="40744E1E" w14:textId="77777777" w:rsidR="00FD0E90" w:rsidRPr="00D504AB" w:rsidRDefault="00FD0E90"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23FEBC8C" w14:textId="77777777" w:rsidR="0073447D" w:rsidRPr="00D504AB" w:rsidRDefault="0073447D" w:rsidP="0073447D">
      <w:pPr>
        <w:widowControl w:val="0"/>
        <w:autoSpaceDE w:val="0"/>
        <w:autoSpaceDN w:val="0"/>
        <w:adjustRightInd w:val="0"/>
        <w:jc w:val="both"/>
        <w:rPr>
          <w:rFonts w:ascii="Arial" w:hAnsi="Arial" w:cs="Arial"/>
          <w:b/>
          <w:bCs/>
          <w:sz w:val="22"/>
          <w:szCs w:val="22"/>
          <w:lang w:val="en-GB"/>
        </w:rPr>
      </w:pPr>
      <w:r w:rsidRPr="00D504AB">
        <w:rPr>
          <w:rFonts w:ascii="Arial" w:hAnsi="Arial" w:cs="Arial"/>
          <w:b/>
          <w:bCs/>
          <w:sz w:val="22"/>
          <w:szCs w:val="22"/>
          <w:lang w:val="en-GB"/>
        </w:rPr>
        <w:t>AP13 has stratigraphic relation (is stratigraphic relation of)</w:t>
      </w:r>
    </w:p>
    <w:p w14:paraId="10619F8D" w14:textId="77777777" w:rsidR="0073447D" w:rsidRPr="00D504AB" w:rsidRDefault="0073447D" w:rsidP="0073447D">
      <w:pPr>
        <w:widowControl w:val="0"/>
        <w:autoSpaceDE w:val="0"/>
        <w:autoSpaceDN w:val="0"/>
        <w:adjustRightInd w:val="0"/>
        <w:jc w:val="both"/>
        <w:rPr>
          <w:rFonts w:ascii="Arial" w:hAnsi="Arial" w:cs="Arial"/>
          <w:sz w:val="22"/>
          <w:szCs w:val="22"/>
          <w:lang w:val="en-GB"/>
        </w:rPr>
      </w:pPr>
    </w:p>
    <w:p w14:paraId="61AEF072" w14:textId="546D1F12" w:rsidR="0073447D" w:rsidRPr="00D504AB" w:rsidRDefault="0073447D" w:rsidP="0073447D">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Domain:</w:t>
      </w:r>
      <w:r w:rsidRPr="00D504AB">
        <w:rPr>
          <w:rFonts w:ascii="Arial" w:hAnsi="Arial" w:cs="Arial"/>
          <w:color w:val="0000FF"/>
          <w:sz w:val="22"/>
          <w:szCs w:val="22"/>
          <w:lang w:val="en-GB"/>
        </w:rPr>
        <w:t xml:space="preserve"> A5 </w:t>
      </w:r>
      <w:r w:rsidRPr="00D504AB">
        <w:rPr>
          <w:rFonts w:ascii="Arial" w:hAnsi="Arial" w:cs="Arial"/>
          <w:sz w:val="22"/>
          <w:szCs w:val="22"/>
          <w:lang w:val="en-GB"/>
        </w:rPr>
        <w:t>Stratigraphic Modification</w:t>
      </w:r>
    </w:p>
    <w:p w14:paraId="0C32B141" w14:textId="039AB8C4" w:rsidR="0073447D" w:rsidRPr="00D504AB" w:rsidRDefault="0073447D" w:rsidP="0073447D">
      <w:pPr>
        <w:widowControl w:val="0"/>
        <w:autoSpaceDE w:val="0"/>
        <w:autoSpaceDN w:val="0"/>
        <w:adjustRightInd w:val="0"/>
        <w:jc w:val="both"/>
        <w:rPr>
          <w:rFonts w:ascii="Arial" w:hAnsi="Arial" w:cs="Arial"/>
          <w:sz w:val="22"/>
          <w:szCs w:val="22"/>
          <w:lang w:val="en-GB"/>
        </w:rPr>
      </w:pPr>
    </w:p>
    <w:p w14:paraId="54E4DC22" w14:textId="37A91FE3" w:rsidR="0073447D" w:rsidRPr="00D504AB" w:rsidRDefault="0073447D" w:rsidP="0073447D">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Range: </w:t>
      </w:r>
      <w:r w:rsidRPr="00D504AB">
        <w:rPr>
          <w:rFonts w:ascii="Arial" w:hAnsi="Arial" w:cs="Arial"/>
          <w:color w:val="0000FF"/>
          <w:sz w:val="22"/>
          <w:szCs w:val="22"/>
          <w:lang w:val="en-GB"/>
        </w:rPr>
        <w:t xml:space="preserve">A5 </w:t>
      </w:r>
      <w:r w:rsidRPr="00D504AB">
        <w:rPr>
          <w:rFonts w:ascii="Arial" w:hAnsi="Arial" w:cs="Arial"/>
          <w:sz w:val="22"/>
          <w:szCs w:val="22"/>
          <w:lang w:val="en-GB"/>
        </w:rPr>
        <w:t>Stratigraphic Modification</w:t>
      </w:r>
    </w:p>
    <w:p w14:paraId="6ADDDF3D" w14:textId="77777777" w:rsidR="0073447D" w:rsidRPr="00D504AB" w:rsidRDefault="0073447D" w:rsidP="0073447D">
      <w:pPr>
        <w:widowControl w:val="0"/>
        <w:autoSpaceDE w:val="0"/>
        <w:autoSpaceDN w:val="0"/>
        <w:adjustRightInd w:val="0"/>
        <w:jc w:val="both"/>
        <w:rPr>
          <w:rFonts w:ascii="Arial" w:hAnsi="Arial" w:cs="Arial"/>
          <w:sz w:val="22"/>
          <w:szCs w:val="22"/>
          <w:lang w:val="en-GB"/>
        </w:rPr>
      </w:pPr>
    </w:p>
    <w:p w14:paraId="5AF79C1D" w14:textId="77777777" w:rsidR="0073447D" w:rsidRPr="00D504AB" w:rsidRDefault="0073447D" w:rsidP="0073447D">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 This property identifies the stratigraphic relation between two A5 Stratigraphic modification events. This relation may be inferenced from the kind of physical relation that exists between the two AP 8 Stratigraphic Units that have been created or modified during the corresponding A5 Stratigraphic Modification events. The type of stratigraphic relationships in archaeological documentation assigned to two A5 Stratigraphic Modification events is documented through the property AP 13.1 has type. Examples of stratigraphic relationships found in archaeological documentation are:</w:t>
      </w:r>
    </w:p>
    <w:p w14:paraId="5CCA0DA9" w14:textId="682CE591" w:rsidR="0073447D" w:rsidRPr="00D504AB" w:rsidRDefault="0073447D" w:rsidP="0073447D">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  </w:t>
      </w:r>
    </w:p>
    <w:p w14:paraId="4E7AF8D1" w14:textId="32BF3E7F" w:rsidR="0073447D" w:rsidRPr="00D504AB" w:rsidRDefault="0073447D" w:rsidP="0073447D">
      <w:pPr>
        <w:widowControl w:val="0"/>
        <w:autoSpaceDE w:val="0"/>
        <w:autoSpaceDN w:val="0"/>
        <w:adjustRightInd w:val="0"/>
        <w:ind w:left="993"/>
        <w:jc w:val="both"/>
        <w:rPr>
          <w:rFonts w:ascii="Arial" w:hAnsi="Arial" w:cs="Arial"/>
          <w:b/>
          <w:bCs/>
          <w:sz w:val="22"/>
          <w:szCs w:val="22"/>
          <w:lang w:val="en-GB"/>
        </w:rPr>
      </w:pPr>
      <w:r w:rsidRPr="00D504AB">
        <w:rPr>
          <w:rFonts w:ascii="Arial" w:hAnsi="Arial" w:cs="Arial"/>
          <w:sz w:val="22"/>
          <w:szCs w:val="22"/>
          <w:lang w:val="en-GB"/>
        </w:rPr>
        <w:t xml:space="preserve">• </w:t>
      </w:r>
      <w:r w:rsidRPr="00D504AB">
        <w:rPr>
          <w:rFonts w:ascii="Arial" w:hAnsi="Arial" w:cs="Arial"/>
          <w:b/>
          <w:bCs/>
          <w:sz w:val="22"/>
          <w:szCs w:val="22"/>
          <w:lang w:val="en-GB"/>
        </w:rPr>
        <w:t>before </w:t>
      </w:r>
    </w:p>
    <w:p w14:paraId="5EA83D65" w14:textId="636BDB68" w:rsidR="0073447D" w:rsidRPr="00D504AB" w:rsidRDefault="0073447D" w:rsidP="0073447D">
      <w:pPr>
        <w:widowControl w:val="0"/>
        <w:autoSpaceDE w:val="0"/>
        <w:autoSpaceDN w:val="0"/>
        <w:adjustRightInd w:val="0"/>
        <w:ind w:left="993"/>
        <w:jc w:val="both"/>
        <w:rPr>
          <w:rFonts w:ascii="Arial" w:hAnsi="Arial" w:cs="Arial"/>
          <w:b/>
          <w:bCs/>
          <w:sz w:val="22"/>
          <w:szCs w:val="22"/>
          <w:lang w:val="en-GB"/>
        </w:rPr>
      </w:pPr>
      <w:r w:rsidRPr="00D504AB">
        <w:rPr>
          <w:rFonts w:ascii="Arial" w:hAnsi="Arial" w:cs="Arial"/>
          <w:sz w:val="22"/>
          <w:szCs w:val="22"/>
          <w:lang w:val="en-GB"/>
        </w:rPr>
        <w:t xml:space="preserve">• </w:t>
      </w:r>
      <w:r w:rsidRPr="00D504AB">
        <w:rPr>
          <w:rFonts w:ascii="Arial" w:hAnsi="Arial" w:cs="Arial"/>
          <w:b/>
          <w:bCs/>
          <w:sz w:val="22"/>
          <w:szCs w:val="22"/>
          <w:lang w:val="en-GB"/>
        </w:rPr>
        <w:t>after</w:t>
      </w:r>
    </w:p>
    <w:p w14:paraId="6472CE05" w14:textId="47A64E01" w:rsidR="0073447D" w:rsidRPr="00D504AB" w:rsidRDefault="0073447D" w:rsidP="0073447D">
      <w:pPr>
        <w:widowControl w:val="0"/>
        <w:autoSpaceDE w:val="0"/>
        <w:autoSpaceDN w:val="0"/>
        <w:adjustRightInd w:val="0"/>
        <w:ind w:left="993"/>
        <w:jc w:val="both"/>
        <w:rPr>
          <w:rFonts w:ascii="Arial" w:hAnsi="Arial" w:cs="Arial"/>
          <w:b/>
          <w:bCs/>
          <w:sz w:val="22"/>
          <w:szCs w:val="22"/>
          <w:lang w:val="en-GB"/>
        </w:rPr>
      </w:pPr>
      <w:r w:rsidRPr="00D504AB">
        <w:rPr>
          <w:rFonts w:ascii="Arial" w:hAnsi="Arial" w:cs="Arial"/>
          <w:sz w:val="22"/>
          <w:szCs w:val="22"/>
          <w:lang w:val="en-GB"/>
        </w:rPr>
        <w:t xml:space="preserve">• </w:t>
      </w:r>
      <w:r w:rsidRPr="00D504AB">
        <w:rPr>
          <w:rFonts w:ascii="Arial" w:hAnsi="Arial" w:cs="Arial"/>
          <w:b/>
          <w:bCs/>
          <w:sz w:val="22"/>
          <w:szCs w:val="22"/>
          <w:lang w:val="en-GB"/>
        </w:rPr>
        <w:t>same as </w:t>
      </w:r>
    </w:p>
    <w:p w14:paraId="235675E0" w14:textId="77777777" w:rsidR="0073447D" w:rsidRPr="00D504AB" w:rsidRDefault="0073447D" w:rsidP="0073447D">
      <w:pPr>
        <w:widowControl w:val="0"/>
        <w:autoSpaceDE w:val="0"/>
        <w:autoSpaceDN w:val="0"/>
        <w:adjustRightInd w:val="0"/>
        <w:jc w:val="both"/>
        <w:rPr>
          <w:rFonts w:ascii="Arial" w:hAnsi="Arial" w:cs="Arial"/>
          <w:bCs/>
          <w:sz w:val="22"/>
          <w:szCs w:val="22"/>
          <w:lang w:val="en-GB"/>
        </w:rPr>
      </w:pPr>
    </w:p>
    <w:p w14:paraId="09F096C4" w14:textId="7E1F48E8" w:rsidR="0073447D" w:rsidRPr="00D504AB" w:rsidRDefault="0073447D" w:rsidP="0073447D">
      <w:pPr>
        <w:widowControl w:val="0"/>
        <w:autoSpaceDE w:val="0"/>
        <w:autoSpaceDN w:val="0"/>
        <w:adjustRightInd w:val="0"/>
        <w:jc w:val="both"/>
        <w:rPr>
          <w:rFonts w:ascii="Arial" w:hAnsi="Arial" w:cs="Arial"/>
          <w:bCs/>
          <w:sz w:val="22"/>
          <w:szCs w:val="22"/>
          <w:lang w:val="en-GB"/>
        </w:rPr>
      </w:pPr>
      <w:r w:rsidRPr="00D504AB">
        <w:rPr>
          <w:rFonts w:ascii="Arial" w:hAnsi="Arial" w:cs="Arial"/>
          <w:bCs/>
          <w:sz w:val="22"/>
          <w:szCs w:val="22"/>
          <w:lang w:val="en-GB"/>
        </w:rPr>
        <w:t xml:space="preserve">Properties: AP13.1 has type: </w:t>
      </w:r>
      <w:r w:rsidRPr="00D504AB">
        <w:rPr>
          <w:rFonts w:ascii="Arial" w:hAnsi="Arial" w:cs="Arial"/>
          <w:color w:val="0000FF"/>
          <w:sz w:val="22"/>
          <w:szCs w:val="22"/>
          <w:lang w:val="en-GB"/>
        </w:rPr>
        <w:t xml:space="preserve">E55 </w:t>
      </w:r>
      <w:r w:rsidRPr="00D504AB">
        <w:rPr>
          <w:rFonts w:ascii="Arial" w:hAnsi="Arial" w:cs="Arial"/>
          <w:bCs/>
          <w:sz w:val="22"/>
          <w:szCs w:val="22"/>
          <w:lang w:val="en-GB"/>
        </w:rPr>
        <w:t>Type AP14 justified by: AP11.1 has type (type of physical relation)</w:t>
      </w:r>
    </w:p>
    <w:p w14:paraId="00BEECB8" w14:textId="77777777" w:rsidR="0073447D" w:rsidRPr="00D504AB" w:rsidRDefault="0073447D"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42D953D1" w14:textId="77777777" w:rsidR="00BD38A8" w:rsidRPr="00D504AB" w:rsidRDefault="00BD38A8"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78B24F3F" w14:textId="77777777" w:rsidR="006B3FE8" w:rsidRPr="00D504AB" w:rsidRDefault="006B3FE8" w:rsidP="006B3FE8">
      <w:pPr>
        <w:widowControl w:val="0"/>
        <w:tabs>
          <w:tab w:val="left" w:pos="220"/>
          <w:tab w:val="left" w:pos="720"/>
        </w:tabs>
        <w:autoSpaceDE w:val="0"/>
        <w:autoSpaceDN w:val="0"/>
        <w:adjustRightInd w:val="0"/>
        <w:jc w:val="both"/>
        <w:rPr>
          <w:rFonts w:ascii="Arial" w:hAnsi="Arial" w:cs="Arial"/>
          <w:sz w:val="22"/>
          <w:szCs w:val="22"/>
          <w:lang w:val="en-GB"/>
        </w:rPr>
      </w:pPr>
    </w:p>
    <w:p w14:paraId="55480081" w14:textId="47009B0F" w:rsidR="009753FB" w:rsidRPr="00D504AB" w:rsidRDefault="006B3FE8" w:rsidP="009753FB">
      <w:pPr>
        <w:widowControl w:val="0"/>
        <w:autoSpaceDE w:val="0"/>
        <w:autoSpaceDN w:val="0"/>
        <w:adjustRightInd w:val="0"/>
        <w:jc w:val="both"/>
        <w:rPr>
          <w:rFonts w:ascii="Arial" w:hAnsi="Arial" w:cs="Arial"/>
          <w:b/>
          <w:bCs/>
          <w:sz w:val="22"/>
          <w:szCs w:val="22"/>
          <w:lang w:val="en-GB"/>
        </w:rPr>
      </w:pPr>
      <w:r w:rsidRPr="00D504AB">
        <w:rPr>
          <w:rFonts w:ascii="Arial" w:hAnsi="Arial" w:cs="Arial"/>
          <w:b/>
          <w:bCs/>
          <w:sz w:val="22"/>
          <w:szCs w:val="22"/>
          <w:lang w:val="en-GB"/>
        </w:rPr>
        <w:t>AP1</w:t>
      </w:r>
      <w:r w:rsidR="009753FB" w:rsidRPr="00D504AB">
        <w:rPr>
          <w:rFonts w:ascii="Arial" w:hAnsi="Arial" w:cs="Arial"/>
          <w:b/>
          <w:bCs/>
          <w:sz w:val="22"/>
          <w:szCs w:val="22"/>
          <w:lang w:val="en-GB"/>
        </w:rPr>
        <w:t>4 justified by (is justification of)</w:t>
      </w:r>
    </w:p>
    <w:p w14:paraId="20BAB33F" w14:textId="3CFD1CD6" w:rsidR="006B3FE8" w:rsidRPr="00D504AB" w:rsidRDefault="006B3FE8" w:rsidP="006B3FE8">
      <w:pPr>
        <w:widowControl w:val="0"/>
        <w:autoSpaceDE w:val="0"/>
        <w:autoSpaceDN w:val="0"/>
        <w:adjustRightInd w:val="0"/>
        <w:jc w:val="both"/>
        <w:rPr>
          <w:rFonts w:ascii="Arial" w:hAnsi="Arial" w:cs="Arial"/>
          <w:sz w:val="22"/>
          <w:szCs w:val="22"/>
          <w:lang w:val="en-GB"/>
        </w:rPr>
      </w:pPr>
    </w:p>
    <w:p w14:paraId="357B2BF6" w14:textId="62A5AE39" w:rsidR="006B3FE8" w:rsidRPr="00D504AB" w:rsidRDefault="006B3FE8" w:rsidP="006B3FE8">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Domain:</w:t>
      </w:r>
      <w:r w:rsidRPr="00D504AB">
        <w:rPr>
          <w:rFonts w:ascii="Arial" w:hAnsi="Arial" w:cs="Arial"/>
          <w:color w:val="0000FF"/>
          <w:sz w:val="22"/>
          <w:szCs w:val="22"/>
          <w:lang w:val="en-GB"/>
        </w:rPr>
        <w:t xml:space="preserve"> </w:t>
      </w:r>
      <w:r w:rsidR="009753FB" w:rsidRPr="00D504AB">
        <w:rPr>
          <w:rFonts w:ascii="Arial" w:hAnsi="Arial" w:cs="Arial"/>
          <w:sz w:val="22"/>
          <w:szCs w:val="22"/>
          <w:lang w:val="en-GB"/>
        </w:rPr>
        <w:t>AP13.1 has type (type of stratigraphic relation)</w:t>
      </w:r>
    </w:p>
    <w:p w14:paraId="51525F6C" w14:textId="77777777" w:rsidR="006B3FE8" w:rsidRPr="00D504AB" w:rsidRDefault="006B3FE8" w:rsidP="006B3FE8">
      <w:pPr>
        <w:widowControl w:val="0"/>
        <w:autoSpaceDE w:val="0"/>
        <w:autoSpaceDN w:val="0"/>
        <w:adjustRightInd w:val="0"/>
        <w:jc w:val="both"/>
        <w:rPr>
          <w:rFonts w:ascii="Arial" w:hAnsi="Arial" w:cs="Arial"/>
          <w:sz w:val="22"/>
          <w:szCs w:val="22"/>
          <w:lang w:val="en-GB"/>
        </w:rPr>
      </w:pPr>
    </w:p>
    <w:p w14:paraId="11E69105" w14:textId="167C5131" w:rsidR="009753FB" w:rsidRPr="00D504AB" w:rsidRDefault="006B3FE8" w:rsidP="009753FB">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Range:</w:t>
      </w:r>
      <w:r w:rsidR="009753FB" w:rsidRPr="00D504AB">
        <w:rPr>
          <w:rFonts w:ascii="Arial" w:hAnsi="Arial" w:cs="Arial"/>
          <w:sz w:val="22"/>
          <w:szCs w:val="22"/>
          <w:lang w:val="en-GB"/>
        </w:rPr>
        <w:t xml:space="preserve"> AP11.1 has type (type of physical relation)</w:t>
      </w:r>
    </w:p>
    <w:p w14:paraId="4F7F3E0A" w14:textId="3A43895C" w:rsidR="006B3FE8" w:rsidRPr="00D504AB" w:rsidRDefault="006B3FE8" w:rsidP="006B3FE8">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 </w:t>
      </w:r>
    </w:p>
    <w:p w14:paraId="1C7C0968" w14:textId="4F8953BD" w:rsidR="009753FB" w:rsidRPr="00D504AB" w:rsidRDefault="006B3FE8" w:rsidP="009753FB">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Scope note: </w:t>
      </w:r>
      <w:r w:rsidR="009753FB" w:rsidRPr="00D504AB">
        <w:rPr>
          <w:rFonts w:ascii="Arial" w:hAnsi="Arial" w:cs="Arial"/>
          <w:sz w:val="22"/>
          <w:szCs w:val="22"/>
          <w:lang w:val="en-GB"/>
        </w:rPr>
        <w:t>This property identifies the type of physical relation that was used to justify the type of stratigraphic relation assigned to the relation between two E5 Stratigrafic Modification events. The stratigraphic relation type “after” may be justified by physical relations of “above” or “fills”. Figure 7 gives a graphical representation and Figure 8 shows an example.</w:t>
      </w:r>
    </w:p>
    <w:p w14:paraId="48E5A692" w14:textId="4BF96FFA" w:rsidR="00FD0E90" w:rsidRPr="00D504AB" w:rsidRDefault="00FD0E90"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2D34086E" w14:textId="77777777" w:rsidR="00FD0E90" w:rsidRPr="00D504AB" w:rsidRDefault="00FD0E90"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07707727" w14:textId="77777777" w:rsidR="007A3362" w:rsidRPr="00D504AB" w:rsidRDefault="007A3362" w:rsidP="007A3362">
      <w:pPr>
        <w:widowControl w:val="0"/>
        <w:autoSpaceDE w:val="0"/>
        <w:autoSpaceDN w:val="0"/>
        <w:adjustRightInd w:val="0"/>
        <w:jc w:val="both"/>
        <w:rPr>
          <w:rFonts w:ascii="Arial" w:hAnsi="Arial" w:cs="Arial"/>
          <w:b/>
          <w:bCs/>
          <w:sz w:val="22"/>
          <w:szCs w:val="22"/>
          <w:lang w:val="en-GB"/>
        </w:rPr>
      </w:pPr>
      <w:r w:rsidRPr="00D504AB">
        <w:rPr>
          <w:rFonts w:ascii="Arial" w:hAnsi="Arial" w:cs="Arial"/>
          <w:b/>
          <w:bCs/>
          <w:sz w:val="22"/>
          <w:szCs w:val="22"/>
          <w:lang w:val="en-GB"/>
        </w:rPr>
        <w:t>AP15 is or contains remains of (is or has remains contained in)</w:t>
      </w:r>
    </w:p>
    <w:p w14:paraId="5AF7FF43" w14:textId="77777777" w:rsidR="007A3362" w:rsidRPr="00D504AB" w:rsidRDefault="007A3362" w:rsidP="007A3362">
      <w:pPr>
        <w:widowControl w:val="0"/>
        <w:autoSpaceDE w:val="0"/>
        <w:autoSpaceDN w:val="0"/>
        <w:adjustRightInd w:val="0"/>
        <w:jc w:val="both"/>
        <w:rPr>
          <w:rFonts w:ascii="Arial" w:hAnsi="Arial" w:cs="Arial"/>
          <w:sz w:val="22"/>
          <w:szCs w:val="22"/>
          <w:lang w:val="en-GB"/>
        </w:rPr>
      </w:pPr>
    </w:p>
    <w:p w14:paraId="72511B65" w14:textId="6508F123" w:rsidR="007A3362" w:rsidRPr="00D504AB" w:rsidRDefault="007A3362" w:rsidP="007A3362">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Domain: </w:t>
      </w:r>
      <w:r w:rsidRPr="00D504AB">
        <w:rPr>
          <w:rFonts w:ascii="Arial" w:hAnsi="Arial" w:cs="Arial"/>
          <w:color w:val="0000FF"/>
          <w:sz w:val="22"/>
          <w:szCs w:val="22"/>
          <w:lang w:val="en-GB"/>
        </w:rPr>
        <w:t xml:space="preserve">A8 </w:t>
      </w:r>
      <w:r w:rsidRPr="00D504AB">
        <w:rPr>
          <w:rFonts w:ascii="Arial" w:hAnsi="Arial" w:cs="Arial"/>
          <w:sz w:val="22"/>
          <w:szCs w:val="22"/>
          <w:lang w:val="en-GB"/>
        </w:rPr>
        <w:t>Stratigraphic Unit</w:t>
      </w:r>
    </w:p>
    <w:p w14:paraId="7BD42C4F" w14:textId="77777777" w:rsidR="007A3362" w:rsidRPr="00D504AB" w:rsidRDefault="007A3362" w:rsidP="007A3362">
      <w:pPr>
        <w:widowControl w:val="0"/>
        <w:autoSpaceDE w:val="0"/>
        <w:autoSpaceDN w:val="0"/>
        <w:adjustRightInd w:val="0"/>
        <w:jc w:val="both"/>
        <w:rPr>
          <w:rFonts w:ascii="Arial" w:hAnsi="Arial" w:cs="Arial"/>
          <w:sz w:val="22"/>
          <w:szCs w:val="22"/>
          <w:lang w:val="en-GB"/>
        </w:rPr>
      </w:pPr>
    </w:p>
    <w:p w14:paraId="2C94E6E1" w14:textId="66DF9C09" w:rsidR="007A3362" w:rsidRPr="00D504AB" w:rsidRDefault="007A3362" w:rsidP="007A3362">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Range:   </w:t>
      </w:r>
      <w:r w:rsidRPr="00D504AB">
        <w:rPr>
          <w:rFonts w:ascii="Arial" w:hAnsi="Arial" w:cs="Arial"/>
          <w:color w:val="0000FF"/>
          <w:sz w:val="22"/>
          <w:szCs w:val="22"/>
          <w:lang w:val="en-GB"/>
        </w:rPr>
        <w:t xml:space="preserve">E22 </w:t>
      </w:r>
      <w:r w:rsidRPr="00D504AB">
        <w:rPr>
          <w:rFonts w:ascii="Arial" w:hAnsi="Arial" w:cs="Arial"/>
          <w:sz w:val="22"/>
          <w:szCs w:val="22"/>
          <w:lang w:val="en-GB"/>
        </w:rPr>
        <w:t>Physical Thing  </w:t>
      </w:r>
    </w:p>
    <w:p w14:paraId="676A22DF" w14:textId="77777777" w:rsidR="007A3362" w:rsidRPr="00D504AB" w:rsidRDefault="007A3362" w:rsidP="007A3362">
      <w:pPr>
        <w:widowControl w:val="0"/>
        <w:autoSpaceDE w:val="0"/>
        <w:autoSpaceDN w:val="0"/>
        <w:adjustRightInd w:val="0"/>
        <w:jc w:val="both"/>
        <w:rPr>
          <w:rFonts w:ascii="Arial" w:hAnsi="Arial" w:cs="Arial"/>
          <w:sz w:val="22"/>
          <w:szCs w:val="22"/>
          <w:lang w:val="en-GB"/>
        </w:rPr>
      </w:pPr>
    </w:p>
    <w:p w14:paraId="0768FB39" w14:textId="77777777" w:rsidR="007A3362" w:rsidRPr="00D504AB" w:rsidRDefault="007A3362" w:rsidP="007A3362">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 This property associates an E18 Physical Thing that is found within an A8 Stratigraphic Unit with the stratigraphic unit. This property is a shortcut for the fully articulated path from E18 Physical Thing through A7Embedding to A8 Stratigraphic Unit.</w:t>
      </w:r>
    </w:p>
    <w:p w14:paraId="2DA37D5B" w14:textId="64505814" w:rsidR="006B3FE8" w:rsidRPr="00D504AB" w:rsidRDefault="006B3FE8"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3287610E" w14:textId="77777777" w:rsidR="007A3362" w:rsidRPr="00D504AB" w:rsidRDefault="007A3362"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482CEB25" w14:textId="77777777" w:rsidR="00BC43E0" w:rsidRPr="00D504AB" w:rsidRDefault="00BC43E0" w:rsidP="00BC43E0">
      <w:pPr>
        <w:widowControl w:val="0"/>
        <w:autoSpaceDE w:val="0"/>
        <w:autoSpaceDN w:val="0"/>
        <w:adjustRightInd w:val="0"/>
        <w:jc w:val="both"/>
        <w:rPr>
          <w:rFonts w:ascii="Arial" w:hAnsi="Arial" w:cs="Arial"/>
          <w:b/>
          <w:bCs/>
          <w:sz w:val="22"/>
          <w:szCs w:val="22"/>
          <w:lang w:val="en-GB"/>
        </w:rPr>
      </w:pPr>
      <w:r w:rsidRPr="00D504AB">
        <w:rPr>
          <w:rFonts w:ascii="Arial" w:hAnsi="Arial" w:cs="Arial"/>
          <w:b/>
          <w:bCs/>
          <w:sz w:val="22"/>
          <w:szCs w:val="22"/>
          <w:lang w:val="en-GB"/>
        </w:rPr>
        <w:t>AP16 assigned attribute to (was attributed by)</w:t>
      </w:r>
    </w:p>
    <w:p w14:paraId="50F994B3" w14:textId="77777777" w:rsidR="00BC43E0" w:rsidRPr="00D504AB" w:rsidRDefault="00BC43E0" w:rsidP="00BC43E0">
      <w:pPr>
        <w:widowControl w:val="0"/>
        <w:autoSpaceDE w:val="0"/>
        <w:autoSpaceDN w:val="0"/>
        <w:adjustRightInd w:val="0"/>
        <w:jc w:val="both"/>
        <w:rPr>
          <w:rFonts w:ascii="Arial" w:hAnsi="Arial" w:cs="Arial"/>
          <w:sz w:val="22"/>
          <w:szCs w:val="22"/>
          <w:lang w:val="en-GB"/>
        </w:rPr>
      </w:pPr>
    </w:p>
    <w:p w14:paraId="5130E614" w14:textId="77777777" w:rsidR="00BC43E0" w:rsidRPr="00D504AB" w:rsidRDefault="00BC43E0" w:rsidP="00BC43E0">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Domain: </w:t>
      </w:r>
      <w:r w:rsidRPr="00D504AB">
        <w:rPr>
          <w:rFonts w:ascii="Arial" w:hAnsi="Arial" w:cs="Arial"/>
          <w:color w:val="0000FF"/>
          <w:sz w:val="22"/>
          <w:szCs w:val="22"/>
          <w:lang w:val="en-GB"/>
        </w:rPr>
        <w:t xml:space="preserve">A6 </w:t>
      </w:r>
      <w:r w:rsidRPr="00D504AB">
        <w:rPr>
          <w:rFonts w:ascii="Arial" w:hAnsi="Arial" w:cs="Arial"/>
          <w:sz w:val="22"/>
          <w:szCs w:val="22"/>
          <w:lang w:val="en-GB"/>
        </w:rPr>
        <w:t>Group Declaration Event</w:t>
      </w:r>
    </w:p>
    <w:p w14:paraId="1E2508A7" w14:textId="77777777" w:rsidR="00BC43E0" w:rsidRPr="00D504AB" w:rsidRDefault="00BC43E0" w:rsidP="00BC43E0">
      <w:pPr>
        <w:widowControl w:val="0"/>
        <w:autoSpaceDE w:val="0"/>
        <w:autoSpaceDN w:val="0"/>
        <w:adjustRightInd w:val="0"/>
        <w:jc w:val="both"/>
        <w:rPr>
          <w:rFonts w:ascii="Arial" w:hAnsi="Arial" w:cs="Arial"/>
          <w:sz w:val="22"/>
          <w:szCs w:val="22"/>
          <w:lang w:val="en-GB"/>
        </w:rPr>
      </w:pPr>
    </w:p>
    <w:p w14:paraId="50BE9C97" w14:textId="77777777" w:rsidR="00F237F2" w:rsidRPr="00D504AB" w:rsidRDefault="00BC43E0" w:rsidP="00F237F2">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Range:   </w:t>
      </w:r>
      <w:r w:rsidR="00F237F2" w:rsidRPr="00D504AB">
        <w:rPr>
          <w:rFonts w:ascii="Arial" w:hAnsi="Arial" w:cs="Arial"/>
          <w:color w:val="0000FF"/>
          <w:sz w:val="22"/>
          <w:szCs w:val="22"/>
          <w:lang w:val="en-GB"/>
        </w:rPr>
        <w:t>A8</w:t>
      </w:r>
      <w:r w:rsidRPr="00D504AB">
        <w:rPr>
          <w:rFonts w:ascii="Arial" w:hAnsi="Arial" w:cs="Arial"/>
          <w:color w:val="0000FF"/>
          <w:sz w:val="22"/>
          <w:szCs w:val="22"/>
          <w:lang w:val="en-GB"/>
        </w:rPr>
        <w:t xml:space="preserve"> </w:t>
      </w:r>
      <w:r w:rsidR="00F237F2" w:rsidRPr="00D504AB">
        <w:rPr>
          <w:rFonts w:ascii="Arial" w:hAnsi="Arial" w:cs="Arial"/>
          <w:sz w:val="22"/>
          <w:szCs w:val="22"/>
          <w:lang w:val="en-GB"/>
        </w:rPr>
        <w:t>Stratigraphic Unit</w:t>
      </w:r>
    </w:p>
    <w:p w14:paraId="0DC99F26" w14:textId="3E20AAA8" w:rsidR="00BC43E0" w:rsidRPr="00D504AB" w:rsidRDefault="00BC43E0" w:rsidP="00BC43E0">
      <w:pPr>
        <w:widowControl w:val="0"/>
        <w:autoSpaceDE w:val="0"/>
        <w:autoSpaceDN w:val="0"/>
        <w:adjustRightInd w:val="0"/>
        <w:jc w:val="both"/>
        <w:rPr>
          <w:rFonts w:ascii="Arial" w:hAnsi="Arial" w:cs="Arial"/>
          <w:sz w:val="22"/>
          <w:szCs w:val="22"/>
          <w:lang w:val="en-GB"/>
        </w:rPr>
      </w:pPr>
    </w:p>
    <w:p w14:paraId="36E02070" w14:textId="4BF08315" w:rsidR="00F237F2" w:rsidRPr="00D504AB" w:rsidRDefault="00F237F2" w:rsidP="00F237F2">
      <w:pPr>
        <w:widowControl w:val="0"/>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Subproperties:  </w:t>
      </w:r>
      <w:r w:rsidRPr="00D504AB">
        <w:rPr>
          <w:rFonts w:ascii="Arial" w:hAnsi="Arial" w:cs="Arial"/>
          <w:color w:val="0000FF"/>
          <w:sz w:val="22"/>
          <w:szCs w:val="22"/>
          <w:lang w:val="en-GB"/>
        </w:rPr>
        <w:t xml:space="preserve">E13 </w:t>
      </w:r>
      <w:r w:rsidRPr="00D504AB">
        <w:rPr>
          <w:rFonts w:ascii="Arial" w:hAnsi="Arial" w:cs="Arial"/>
          <w:sz w:val="22"/>
          <w:szCs w:val="22"/>
          <w:lang w:val="en-GB"/>
        </w:rPr>
        <w:t xml:space="preserve">Attribute Assignment. </w:t>
      </w:r>
      <w:r w:rsidRPr="00D504AB">
        <w:rPr>
          <w:rFonts w:ascii="Arial" w:hAnsi="Arial" w:cs="Arial"/>
          <w:color w:val="0000FF"/>
          <w:sz w:val="22"/>
          <w:szCs w:val="22"/>
          <w:lang w:val="en-GB"/>
        </w:rPr>
        <w:t xml:space="preserve">P140 </w:t>
      </w:r>
      <w:r w:rsidRPr="00D504AB">
        <w:rPr>
          <w:rFonts w:ascii="Arial" w:hAnsi="Arial" w:cs="Arial"/>
          <w:sz w:val="22"/>
          <w:szCs w:val="22"/>
          <w:lang w:val="en-GB"/>
        </w:rPr>
        <w:t xml:space="preserve">assigned attribute to (was attributed by): </w:t>
      </w:r>
      <w:r w:rsidRPr="00D504AB">
        <w:rPr>
          <w:rFonts w:ascii="Arial" w:hAnsi="Arial" w:cs="Arial"/>
          <w:color w:val="0000FF"/>
          <w:sz w:val="22"/>
          <w:szCs w:val="22"/>
          <w:lang w:val="en-GB"/>
        </w:rPr>
        <w:t xml:space="preserve">E1 </w:t>
      </w:r>
      <w:r w:rsidRPr="00D504AB">
        <w:rPr>
          <w:rFonts w:ascii="Arial" w:hAnsi="Arial" w:cs="Arial"/>
          <w:sz w:val="22"/>
          <w:szCs w:val="22"/>
          <w:lang w:val="en-GB"/>
        </w:rPr>
        <w:t>CRM Entity</w:t>
      </w:r>
    </w:p>
    <w:p w14:paraId="4737327B" w14:textId="56D4A58E" w:rsidR="00F237F2" w:rsidRPr="00D504AB" w:rsidRDefault="00F237F2" w:rsidP="00F237F2">
      <w:pPr>
        <w:widowControl w:val="0"/>
        <w:autoSpaceDE w:val="0"/>
        <w:autoSpaceDN w:val="0"/>
        <w:adjustRightInd w:val="0"/>
        <w:jc w:val="both"/>
        <w:rPr>
          <w:rFonts w:ascii="Arial" w:hAnsi="Arial" w:cs="Arial"/>
          <w:sz w:val="22"/>
          <w:szCs w:val="22"/>
          <w:lang w:val="en-GB"/>
        </w:rPr>
      </w:pPr>
    </w:p>
    <w:p w14:paraId="0AEB3C4A" w14:textId="77777777" w:rsidR="00BC43E0" w:rsidRPr="00D504AB" w:rsidRDefault="00BC43E0" w:rsidP="00BC43E0">
      <w:pPr>
        <w:widowControl w:val="0"/>
        <w:autoSpaceDE w:val="0"/>
        <w:autoSpaceDN w:val="0"/>
        <w:adjustRightInd w:val="0"/>
        <w:jc w:val="both"/>
        <w:rPr>
          <w:rFonts w:ascii="Arial" w:hAnsi="Arial" w:cs="Arial"/>
          <w:sz w:val="22"/>
          <w:szCs w:val="22"/>
          <w:lang w:val="en-GB"/>
        </w:rPr>
      </w:pPr>
    </w:p>
    <w:p w14:paraId="613EF1CD" w14:textId="77777777" w:rsidR="009C70C9" w:rsidRPr="00D504AB" w:rsidRDefault="00BC43E0" w:rsidP="009C70C9">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Scope note: </w:t>
      </w:r>
      <w:r w:rsidR="009C70C9" w:rsidRPr="00D504AB">
        <w:rPr>
          <w:rFonts w:ascii="Arial" w:hAnsi="Arial" w:cs="Arial"/>
          <w:sz w:val="22"/>
          <w:szCs w:val="22"/>
          <w:lang w:val="en-GB"/>
        </w:rPr>
        <w:t>This property indicates the Stratigraphic Unit that was assigned by an A6 Group Declaration Event.</w:t>
      </w:r>
    </w:p>
    <w:p w14:paraId="7D74A14B" w14:textId="051066A8" w:rsidR="00BC43E0" w:rsidRPr="00D504AB" w:rsidRDefault="00BC43E0" w:rsidP="00BC43E0">
      <w:pPr>
        <w:widowControl w:val="0"/>
        <w:tabs>
          <w:tab w:val="left" w:pos="220"/>
          <w:tab w:val="left" w:pos="720"/>
        </w:tabs>
        <w:autoSpaceDE w:val="0"/>
        <w:autoSpaceDN w:val="0"/>
        <w:adjustRightInd w:val="0"/>
        <w:jc w:val="both"/>
        <w:rPr>
          <w:rFonts w:ascii="Arial" w:hAnsi="Arial" w:cs="Arial"/>
          <w:sz w:val="22"/>
          <w:szCs w:val="22"/>
          <w:lang w:val="en-GB"/>
        </w:rPr>
      </w:pPr>
    </w:p>
    <w:p w14:paraId="75DCF9BC" w14:textId="77777777" w:rsidR="008F2BB5" w:rsidRPr="00D504AB" w:rsidRDefault="008F2BB5" w:rsidP="00BC43E0">
      <w:pPr>
        <w:widowControl w:val="0"/>
        <w:tabs>
          <w:tab w:val="left" w:pos="220"/>
          <w:tab w:val="left" w:pos="720"/>
        </w:tabs>
        <w:autoSpaceDE w:val="0"/>
        <w:autoSpaceDN w:val="0"/>
        <w:adjustRightInd w:val="0"/>
        <w:jc w:val="both"/>
        <w:rPr>
          <w:rFonts w:ascii="Arial" w:hAnsi="Arial" w:cs="Arial"/>
          <w:sz w:val="22"/>
          <w:szCs w:val="22"/>
          <w:lang w:val="en-GB"/>
        </w:rPr>
      </w:pPr>
    </w:p>
    <w:p w14:paraId="396594B0" w14:textId="77777777" w:rsidR="008F2BB5" w:rsidRPr="00D504AB" w:rsidRDefault="008F2BB5" w:rsidP="00BC43E0">
      <w:pPr>
        <w:widowControl w:val="0"/>
        <w:tabs>
          <w:tab w:val="left" w:pos="220"/>
          <w:tab w:val="left" w:pos="720"/>
        </w:tabs>
        <w:autoSpaceDE w:val="0"/>
        <w:autoSpaceDN w:val="0"/>
        <w:adjustRightInd w:val="0"/>
        <w:jc w:val="both"/>
        <w:rPr>
          <w:rFonts w:ascii="Arial" w:hAnsi="Arial" w:cs="Arial"/>
          <w:sz w:val="22"/>
          <w:szCs w:val="22"/>
          <w:lang w:val="en-GB"/>
        </w:rPr>
      </w:pPr>
    </w:p>
    <w:p w14:paraId="3EED31D3" w14:textId="77777777" w:rsidR="00C63883" w:rsidRPr="00D504AB" w:rsidRDefault="00C63883" w:rsidP="00C63883">
      <w:pPr>
        <w:widowControl w:val="0"/>
        <w:autoSpaceDE w:val="0"/>
        <w:autoSpaceDN w:val="0"/>
        <w:adjustRightInd w:val="0"/>
        <w:rPr>
          <w:rFonts w:ascii="Times" w:hAnsi="Times" w:cs="Times"/>
          <w:sz w:val="20"/>
          <w:lang w:val="en-GB"/>
        </w:rPr>
      </w:pPr>
      <w:r w:rsidRPr="00D504AB">
        <w:rPr>
          <w:rFonts w:ascii="Arial" w:hAnsi="Arial" w:cs="Arial"/>
          <w:b/>
          <w:bCs/>
          <w:sz w:val="22"/>
          <w:szCs w:val="26"/>
          <w:lang w:val="en-GB"/>
        </w:rPr>
        <w:t>AP17 is found by (found)</w:t>
      </w:r>
    </w:p>
    <w:p w14:paraId="47573D2C" w14:textId="77777777" w:rsidR="00C63883" w:rsidRPr="00D504AB" w:rsidRDefault="00C63883" w:rsidP="00C63883">
      <w:pPr>
        <w:widowControl w:val="0"/>
        <w:autoSpaceDE w:val="0"/>
        <w:autoSpaceDN w:val="0"/>
        <w:adjustRightInd w:val="0"/>
        <w:rPr>
          <w:rFonts w:ascii="Arial" w:hAnsi="Arial" w:cs="Arial"/>
          <w:sz w:val="22"/>
          <w:szCs w:val="26"/>
          <w:lang w:val="en-GB"/>
        </w:rPr>
      </w:pPr>
    </w:p>
    <w:p w14:paraId="74F57130" w14:textId="77777777" w:rsidR="00C63883" w:rsidRPr="00D504AB" w:rsidRDefault="00C63883" w:rsidP="00C63883">
      <w:pPr>
        <w:widowControl w:val="0"/>
        <w:autoSpaceDE w:val="0"/>
        <w:autoSpaceDN w:val="0"/>
        <w:adjustRightInd w:val="0"/>
        <w:rPr>
          <w:rFonts w:ascii="Arial" w:hAnsi="Arial" w:cs="Arial"/>
          <w:sz w:val="22"/>
          <w:szCs w:val="26"/>
          <w:lang w:val="en-GB"/>
        </w:rPr>
      </w:pPr>
      <w:r w:rsidRPr="00D504AB">
        <w:rPr>
          <w:rFonts w:ascii="Arial" w:hAnsi="Arial" w:cs="Arial"/>
          <w:sz w:val="22"/>
          <w:szCs w:val="26"/>
          <w:lang w:val="en-GB"/>
        </w:rPr>
        <w:t xml:space="preserve">Domain: </w:t>
      </w:r>
      <w:r w:rsidRPr="00D504AB">
        <w:rPr>
          <w:rFonts w:ascii="Arial" w:hAnsi="Arial" w:cs="Arial"/>
          <w:color w:val="0000FF"/>
          <w:sz w:val="22"/>
          <w:szCs w:val="26"/>
          <w:lang w:val="en-GB"/>
        </w:rPr>
        <w:t xml:space="preserve">A7 </w:t>
      </w:r>
      <w:r w:rsidRPr="00D504AB">
        <w:rPr>
          <w:rFonts w:ascii="Arial" w:hAnsi="Arial" w:cs="Arial"/>
          <w:sz w:val="22"/>
          <w:szCs w:val="26"/>
          <w:lang w:val="en-GB"/>
        </w:rPr>
        <w:t xml:space="preserve">Embedding </w:t>
      </w:r>
    </w:p>
    <w:p w14:paraId="78D29A98" w14:textId="77777777" w:rsidR="00C63883" w:rsidRPr="00D504AB" w:rsidRDefault="00C63883" w:rsidP="00C63883">
      <w:pPr>
        <w:widowControl w:val="0"/>
        <w:autoSpaceDE w:val="0"/>
        <w:autoSpaceDN w:val="0"/>
        <w:adjustRightInd w:val="0"/>
        <w:rPr>
          <w:rFonts w:ascii="Arial" w:hAnsi="Arial" w:cs="Arial"/>
          <w:sz w:val="22"/>
          <w:szCs w:val="26"/>
          <w:lang w:val="en-GB"/>
        </w:rPr>
      </w:pPr>
    </w:p>
    <w:p w14:paraId="2C9D40B3" w14:textId="0704344E" w:rsidR="00C63883" w:rsidRPr="00D504AB" w:rsidRDefault="00C63883" w:rsidP="00C63883">
      <w:pPr>
        <w:widowControl w:val="0"/>
        <w:autoSpaceDE w:val="0"/>
        <w:autoSpaceDN w:val="0"/>
        <w:adjustRightInd w:val="0"/>
        <w:rPr>
          <w:rFonts w:ascii="Times" w:hAnsi="Times" w:cs="Times"/>
          <w:sz w:val="20"/>
          <w:lang w:val="en-GB"/>
        </w:rPr>
      </w:pPr>
      <w:r w:rsidRPr="00D504AB">
        <w:rPr>
          <w:rFonts w:ascii="Arial" w:hAnsi="Arial" w:cs="Arial"/>
          <w:sz w:val="22"/>
          <w:szCs w:val="26"/>
          <w:lang w:val="en-GB"/>
        </w:rPr>
        <w:t xml:space="preserve">Range: </w:t>
      </w:r>
      <w:r w:rsidRPr="00D504AB">
        <w:rPr>
          <w:rFonts w:ascii="Arial" w:hAnsi="Arial" w:cs="Arial"/>
          <w:color w:val="0000FF"/>
          <w:sz w:val="22"/>
          <w:szCs w:val="26"/>
          <w:lang w:val="en-GB"/>
        </w:rPr>
        <w:t xml:space="preserve">S19 </w:t>
      </w:r>
      <w:r w:rsidRPr="00D504AB">
        <w:rPr>
          <w:rFonts w:ascii="Arial" w:hAnsi="Arial" w:cs="Arial"/>
          <w:sz w:val="22"/>
          <w:szCs w:val="26"/>
          <w:lang w:val="en-GB"/>
        </w:rPr>
        <w:t>Encounter Event</w:t>
      </w:r>
    </w:p>
    <w:p w14:paraId="4281C2B6" w14:textId="77777777" w:rsidR="00C63883" w:rsidRPr="00D504AB" w:rsidRDefault="00C63883" w:rsidP="00C63883">
      <w:pPr>
        <w:widowControl w:val="0"/>
        <w:autoSpaceDE w:val="0"/>
        <w:autoSpaceDN w:val="0"/>
        <w:adjustRightInd w:val="0"/>
        <w:rPr>
          <w:rFonts w:ascii="Arial" w:hAnsi="Arial" w:cs="Arial"/>
          <w:sz w:val="22"/>
          <w:szCs w:val="26"/>
          <w:lang w:val="en-GB"/>
        </w:rPr>
      </w:pPr>
    </w:p>
    <w:p w14:paraId="27C7CCB9" w14:textId="77777777" w:rsidR="00C63883" w:rsidRPr="00D504AB" w:rsidRDefault="00C63883" w:rsidP="00C63883">
      <w:pPr>
        <w:widowControl w:val="0"/>
        <w:autoSpaceDE w:val="0"/>
        <w:autoSpaceDN w:val="0"/>
        <w:adjustRightInd w:val="0"/>
        <w:rPr>
          <w:rFonts w:ascii="Times" w:hAnsi="Times" w:cs="Times"/>
          <w:sz w:val="20"/>
          <w:lang w:val="en-GB"/>
        </w:rPr>
      </w:pPr>
      <w:r w:rsidRPr="00D504AB">
        <w:rPr>
          <w:rFonts w:ascii="Arial" w:hAnsi="Arial" w:cs="Arial"/>
          <w:sz w:val="22"/>
          <w:szCs w:val="26"/>
          <w:lang w:val="en-GB"/>
        </w:rPr>
        <w:t>Scope note: This property associatesan instance ofS19 Encounter Eventwith an instance of A7 Embedding that has been found during this even.</w:t>
      </w:r>
    </w:p>
    <w:p w14:paraId="0717A5F3" w14:textId="77777777" w:rsidR="00C63883" w:rsidRPr="00D504AB" w:rsidRDefault="00C63883" w:rsidP="00C63883">
      <w:pPr>
        <w:widowControl w:val="0"/>
        <w:autoSpaceDE w:val="0"/>
        <w:autoSpaceDN w:val="0"/>
        <w:adjustRightInd w:val="0"/>
        <w:rPr>
          <w:rFonts w:ascii="Arial" w:hAnsi="Arial" w:cs="Arial"/>
          <w:b/>
          <w:bCs/>
          <w:sz w:val="22"/>
          <w:szCs w:val="26"/>
          <w:lang w:val="en-GB"/>
        </w:rPr>
      </w:pPr>
    </w:p>
    <w:p w14:paraId="3705A9CD" w14:textId="77777777" w:rsidR="00C63883" w:rsidRPr="00D504AB" w:rsidRDefault="00C63883" w:rsidP="00C63883">
      <w:pPr>
        <w:widowControl w:val="0"/>
        <w:autoSpaceDE w:val="0"/>
        <w:autoSpaceDN w:val="0"/>
        <w:adjustRightInd w:val="0"/>
        <w:rPr>
          <w:rFonts w:ascii="Times" w:hAnsi="Times" w:cs="Times"/>
          <w:sz w:val="20"/>
          <w:lang w:val="en-GB"/>
        </w:rPr>
      </w:pPr>
      <w:r w:rsidRPr="00D504AB">
        <w:rPr>
          <w:rFonts w:ascii="Arial" w:hAnsi="Arial" w:cs="Arial"/>
          <w:b/>
          <w:bCs/>
          <w:sz w:val="22"/>
          <w:szCs w:val="26"/>
          <w:lang w:val="en-GB"/>
        </w:rPr>
        <w:t>AP18 is embedding of (is embedded)</w:t>
      </w:r>
    </w:p>
    <w:p w14:paraId="314608FC" w14:textId="77777777" w:rsidR="00C63883" w:rsidRPr="00D504AB" w:rsidRDefault="00C63883" w:rsidP="00C63883">
      <w:pPr>
        <w:widowControl w:val="0"/>
        <w:autoSpaceDE w:val="0"/>
        <w:autoSpaceDN w:val="0"/>
        <w:adjustRightInd w:val="0"/>
        <w:rPr>
          <w:rFonts w:ascii="Arial" w:hAnsi="Arial" w:cs="Arial"/>
          <w:sz w:val="22"/>
          <w:szCs w:val="26"/>
          <w:lang w:val="en-GB"/>
        </w:rPr>
      </w:pPr>
    </w:p>
    <w:p w14:paraId="66D37DBE" w14:textId="77777777" w:rsidR="00C63883" w:rsidRPr="00D504AB" w:rsidRDefault="00C63883" w:rsidP="00C63883">
      <w:pPr>
        <w:widowControl w:val="0"/>
        <w:autoSpaceDE w:val="0"/>
        <w:autoSpaceDN w:val="0"/>
        <w:adjustRightInd w:val="0"/>
        <w:rPr>
          <w:rFonts w:ascii="Arial" w:hAnsi="Arial" w:cs="Arial"/>
          <w:sz w:val="22"/>
          <w:szCs w:val="26"/>
          <w:lang w:val="en-GB"/>
        </w:rPr>
      </w:pPr>
      <w:r w:rsidRPr="00D504AB">
        <w:rPr>
          <w:rFonts w:ascii="Arial" w:hAnsi="Arial" w:cs="Arial"/>
          <w:sz w:val="22"/>
          <w:szCs w:val="26"/>
          <w:lang w:val="en-GB"/>
        </w:rPr>
        <w:t xml:space="preserve">Domain: </w:t>
      </w:r>
      <w:r w:rsidRPr="00D504AB">
        <w:rPr>
          <w:rFonts w:ascii="Arial" w:hAnsi="Arial" w:cs="Arial"/>
          <w:color w:val="0000FF"/>
          <w:sz w:val="22"/>
          <w:szCs w:val="26"/>
          <w:lang w:val="en-GB"/>
        </w:rPr>
        <w:t xml:space="preserve">A7 </w:t>
      </w:r>
      <w:r w:rsidRPr="00D504AB">
        <w:rPr>
          <w:rFonts w:ascii="Arial" w:hAnsi="Arial" w:cs="Arial"/>
          <w:sz w:val="22"/>
          <w:szCs w:val="26"/>
          <w:lang w:val="en-GB"/>
        </w:rPr>
        <w:t xml:space="preserve">Embedding </w:t>
      </w:r>
    </w:p>
    <w:p w14:paraId="3F312DC2" w14:textId="77777777" w:rsidR="00C63883" w:rsidRPr="00D504AB" w:rsidRDefault="00C63883" w:rsidP="00C63883">
      <w:pPr>
        <w:widowControl w:val="0"/>
        <w:autoSpaceDE w:val="0"/>
        <w:autoSpaceDN w:val="0"/>
        <w:adjustRightInd w:val="0"/>
        <w:rPr>
          <w:rFonts w:ascii="Arial" w:hAnsi="Arial" w:cs="Arial"/>
          <w:sz w:val="22"/>
          <w:szCs w:val="26"/>
          <w:lang w:val="en-GB"/>
        </w:rPr>
      </w:pPr>
    </w:p>
    <w:p w14:paraId="6F4FFA15" w14:textId="5A8BC5D4" w:rsidR="00C63883" w:rsidRPr="00D504AB" w:rsidRDefault="00C63883" w:rsidP="00C63883">
      <w:pPr>
        <w:widowControl w:val="0"/>
        <w:autoSpaceDE w:val="0"/>
        <w:autoSpaceDN w:val="0"/>
        <w:adjustRightInd w:val="0"/>
        <w:rPr>
          <w:rFonts w:ascii="Times" w:hAnsi="Times" w:cs="Times"/>
          <w:sz w:val="20"/>
          <w:lang w:val="en-GB"/>
        </w:rPr>
      </w:pPr>
      <w:r w:rsidRPr="00D504AB">
        <w:rPr>
          <w:rFonts w:ascii="Arial" w:hAnsi="Arial" w:cs="Arial"/>
          <w:sz w:val="22"/>
          <w:szCs w:val="26"/>
          <w:lang w:val="en-GB"/>
        </w:rPr>
        <w:t xml:space="preserve">Range: </w:t>
      </w:r>
      <w:r w:rsidRPr="00D504AB">
        <w:rPr>
          <w:rFonts w:ascii="Arial" w:hAnsi="Arial" w:cs="Arial"/>
          <w:color w:val="0000FF"/>
          <w:sz w:val="22"/>
          <w:szCs w:val="26"/>
          <w:lang w:val="en-GB"/>
        </w:rPr>
        <w:t xml:space="preserve">E18 </w:t>
      </w:r>
      <w:r w:rsidRPr="00D504AB">
        <w:rPr>
          <w:rFonts w:ascii="Arial" w:hAnsi="Arial" w:cs="Arial"/>
          <w:sz w:val="22"/>
          <w:szCs w:val="26"/>
          <w:lang w:val="en-GB"/>
        </w:rPr>
        <w:t>Physical Thing</w:t>
      </w:r>
    </w:p>
    <w:p w14:paraId="5CB539DA" w14:textId="77777777" w:rsidR="00C63883" w:rsidRPr="00D504AB" w:rsidRDefault="00C63883" w:rsidP="00C63883">
      <w:pPr>
        <w:widowControl w:val="0"/>
        <w:autoSpaceDE w:val="0"/>
        <w:autoSpaceDN w:val="0"/>
        <w:adjustRightInd w:val="0"/>
        <w:rPr>
          <w:rFonts w:ascii="Arial" w:hAnsi="Arial" w:cs="Arial"/>
          <w:sz w:val="22"/>
          <w:szCs w:val="26"/>
          <w:lang w:val="en-GB"/>
        </w:rPr>
      </w:pPr>
    </w:p>
    <w:p w14:paraId="6A39E4F2" w14:textId="77777777" w:rsidR="00C63883" w:rsidRPr="00D504AB" w:rsidRDefault="00C63883" w:rsidP="00C63883">
      <w:pPr>
        <w:widowControl w:val="0"/>
        <w:autoSpaceDE w:val="0"/>
        <w:autoSpaceDN w:val="0"/>
        <w:adjustRightInd w:val="0"/>
        <w:rPr>
          <w:rFonts w:ascii="Times" w:hAnsi="Times" w:cs="Times"/>
          <w:sz w:val="20"/>
          <w:lang w:val="en-GB"/>
        </w:rPr>
      </w:pPr>
      <w:r w:rsidRPr="00D504AB">
        <w:rPr>
          <w:rFonts w:ascii="Arial" w:hAnsi="Arial" w:cs="Arial"/>
          <w:sz w:val="22"/>
          <w:szCs w:val="26"/>
          <w:lang w:val="en-GB"/>
        </w:rPr>
        <w:t>Scope note: This property identifies theE18 Physical Thing that is contained in an A7 Embedding.</w:t>
      </w:r>
    </w:p>
    <w:p w14:paraId="2F7939E3" w14:textId="77777777" w:rsidR="00C63883" w:rsidRPr="00D504AB" w:rsidRDefault="00C63883" w:rsidP="00C63883">
      <w:pPr>
        <w:widowControl w:val="0"/>
        <w:autoSpaceDE w:val="0"/>
        <w:autoSpaceDN w:val="0"/>
        <w:adjustRightInd w:val="0"/>
        <w:rPr>
          <w:rFonts w:ascii="Arial" w:hAnsi="Arial" w:cs="Arial"/>
          <w:b/>
          <w:bCs/>
          <w:sz w:val="22"/>
          <w:szCs w:val="26"/>
          <w:lang w:val="en-GB"/>
        </w:rPr>
      </w:pPr>
    </w:p>
    <w:p w14:paraId="58AE7D33" w14:textId="77777777" w:rsidR="00C63883" w:rsidRPr="00D504AB" w:rsidRDefault="00C63883" w:rsidP="00C63883">
      <w:pPr>
        <w:widowControl w:val="0"/>
        <w:autoSpaceDE w:val="0"/>
        <w:autoSpaceDN w:val="0"/>
        <w:adjustRightInd w:val="0"/>
        <w:rPr>
          <w:rFonts w:ascii="Arial" w:hAnsi="Arial" w:cs="Arial"/>
          <w:b/>
          <w:bCs/>
          <w:sz w:val="22"/>
          <w:szCs w:val="26"/>
          <w:lang w:val="en-GB"/>
        </w:rPr>
      </w:pPr>
    </w:p>
    <w:p w14:paraId="4A1118B7" w14:textId="77777777" w:rsidR="00C63883" w:rsidRPr="00D504AB" w:rsidRDefault="00C63883" w:rsidP="00C63883">
      <w:pPr>
        <w:widowControl w:val="0"/>
        <w:autoSpaceDE w:val="0"/>
        <w:autoSpaceDN w:val="0"/>
        <w:adjustRightInd w:val="0"/>
        <w:rPr>
          <w:rFonts w:ascii="Times" w:hAnsi="Times" w:cs="Times"/>
          <w:sz w:val="20"/>
          <w:lang w:val="en-GB"/>
        </w:rPr>
      </w:pPr>
      <w:r w:rsidRPr="00D504AB">
        <w:rPr>
          <w:rFonts w:ascii="Arial" w:hAnsi="Arial" w:cs="Arial"/>
          <w:b/>
          <w:bCs/>
          <w:sz w:val="22"/>
          <w:szCs w:val="26"/>
          <w:lang w:val="en-GB"/>
        </w:rPr>
        <w:t>AP19 is embedding in (contains embedding)</w:t>
      </w:r>
    </w:p>
    <w:p w14:paraId="3905EF29" w14:textId="77777777" w:rsidR="00C63883" w:rsidRPr="00D504AB" w:rsidRDefault="00C63883" w:rsidP="00C63883">
      <w:pPr>
        <w:widowControl w:val="0"/>
        <w:autoSpaceDE w:val="0"/>
        <w:autoSpaceDN w:val="0"/>
        <w:adjustRightInd w:val="0"/>
        <w:rPr>
          <w:rFonts w:ascii="Arial" w:hAnsi="Arial" w:cs="Arial"/>
          <w:sz w:val="22"/>
          <w:szCs w:val="26"/>
          <w:lang w:val="en-GB"/>
        </w:rPr>
      </w:pPr>
    </w:p>
    <w:p w14:paraId="3904A04F" w14:textId="77777777" w:rsidR="00C63883" w:rsidRPr="00D504AB" w:rsidRDefault="00C63883" w:rsidP="00C63883">
      <w:pPr>
        <w:widowControl w:val="0"/>
        <w:autoSpaceDE w:val="0"/>
        <w:autoSpaceDN w:val="0"/>
        <w:adjustRightInd w:val="0"/>
        <w:rPr>
          <w:rFonts w:ascii="Arial" w:hAnsi="Arial" w:cs="Arial"/>
          <w:sz w:val="22"/>
          <w:szCs w:val="26"/>
          <w:lang w:val="en-GB"/>
        </w:rPr>
      </w:pPr>
      <w:r w:rsidRPr="00D504AB">
        <w:rPr>
          <w:rFonts w:ascii="Arial" w:hAnsi="Arial" w:cs="Arial"/>
          <w:sz w:val="22"/>
          <w:szCs w:val="26"/>
          <w:lang w:val="en-GB"/>
        </w:rPr>
        <w:t xml:space="preserve">Domain: </w:t>
      </w:r>
      <w:r w:rsidRPr="00D504AB">
        <w:rPr>
          <w:rFonts w:ascii="Arial" w:hAnsi="Arial" w:cs="Arial"/>
          <w:color w:val="0000FF"/>
          <w:sz w:val="22"/>
          <w:szCs w:val="26"/>
          <w:lang w:val="en-GB"/>
        </w:rPr>
        <w:t xml:space="preserve">A7 </w:t>
      </w:r>
      <w:r w:rsidRPr="00D504AB">
        <w:rPr>
          <w:rFonts w:ascii="Arial" w:hAnsi="Arial" w:cs="Arial"/>
          <w:sz w:val="22"/>
          <w:szCs w:val="26"/>
          <w:lang w:val="en-GB"/>
        </w:rPr>
        <w:t>Embedding </w:t>
      </w:r>
    </w:p>
    <w:p w14:paraId="2A5482D1" w14:textId="77777777" w:rsidR="00C63883" w:rsidRPr="00D504AB" w:rsidRDefault="00C63883" w:rsidP="00C63883">
      <w:pPr>
        <w:widowControl w:val="0"/>
        <w:autoSpaceDE w:val="0"/>
        <w:autoSpaceDN w:val="0"/>
        <w:adjustRightInd w:val="0"/>
        <w:rPr>
          <w:rFonts w:ascii="Arial" w:hAnsi="Arial" w:cs="Arial"/>
          <w:sz w:val="22"/>
          <w:szCs w:val="26"/>
          <w:lang w:val="en-GB"/>
        </w:rPr>
      </w:pPr>
    </w:p>
    <w:p w14:paraId="0CEE078A" w14:textId="0186C587" w:rsidR="00C63883" w:rsidRPr="00D504AB" w:rsidRDefault="00C63883" w:rsidP="00C63883">
      <w:pPr>
        <w:widowControl w:val="0"/>
        <w:autoSpaceDE w:val="0"/>
        <w:autoSpaceDN w:val="0"/>
        <w:adjustRightInd w:val="0"/>
        <w:rPr>
          <w:rFonts w:ascii="Times" w:hAnsi="Times" w:cs="Times"/>
          <w:sz w:val="20"/>
          <w:lang w:val="en-GB"/>
        </w:rPr>
      </w:pPr>
      <w:r w:rsidRPr="00D504AB">
        <w:rPr>
          <w:rFonts w:ascii="Arial" w:hAnsi="Arial" w:cs="Arial"/>
          <w:sz w:val="22"/>
          <w:szCs w:val="26"/>
          <w:lang w:val="en-GB"/>
        </w:rPr>
        <w:t xml:space="preserve">Range: </w:t>
      </w:r>
      <w:r w:rsidRPr="00D504AB">
        <w:rPr>
          <w:rFonts w:ascii="Arial" w:hAnsi="Arial" w:cs="Arial"/>
          <w:color w:val="0000FF"/>
          <w:sz w:val="22"/>
          <w:szCs w:val="26"/>
          <w:lang w:val="en-GB"/>
        </w:rPr>
        <w:t xml:space="preserve">A2 </w:t>
      </w:r>
      <w:r w:rsidRPr="00D504AB">
        <w:rPr>
          <w:rFonts w:ascii="Arial" w:hAnsi="Arial" w:cs="Arial"/>
          <w:sz w:val="22"/>
          <w:szCs w:val="26"/>
          <w:lang w:val="en-GB"/>
        </w:rPr>
        <w:t>Stratigraphic Volume Unit</w:t>
      </w:r>
    </w:p>
    <w:p w14:paraId="33B4C55F" w14:textId="77777777" w:rsidR="00C63883" w:rsidRPr="00D504AB" w:rsidRDefault="00C63883" w:rsidP="00C63883">
      <w:pPr>
        <w:widowControl w:val="0"/>
        <w:autoSpaceDE w:val="0"/>
        <w:autoSpaceDN w:val="0"/>
        <w:adjustRightInd w:val="0"/>
        <w:rPr>
          <w:rFonts w:ascii="Arial" w:hAnsi="Arial" w:cs="Arial"/>
          <w:sz w:val="22"/>
          <w:szCs w:val="26"/>
          <w:lang w:val="en-GB"/>
        </w:rPr>
      </w:pPr>
    </w:p>
    <w:p w14:paraId="22A3F18E" w14:textId="77777777" w:rsidR="00C63883" w:rsidRPr="00D504AB" w:rsidRDefault="00C63883" w:rsidP="00C63883">
      <w:pPr>
        <w:widowControl w:val="0"/>
        <w:autoSpaceDE w:val="0"/>
        <w:autoSpaceDN w:val="0"/>
        <w:adjustRightInd w:val="0"/>
        <w:rPr>
          <w:rFonts w:ascii="Times" w:hAnsi="Times" w:cs="Times"/>
          <w:sz w:val="20"/>
          <w:lang w:val="en-GB"/>
        </w:rPr>
      </w:pPr>
      <w:r w:rsidRPr="00D504AB">
        <w:rPr>
          <w:rFonts w:ascii="Arial" w:hAnsi="Arial" w:cs="Arial"/>
          <w:sz w:val="22"/>
          <w:szCs w:val="26"/>
          <w:lang w:val="en-GB"/>
        </w:rPr>
        <w:t>Scope note: This property identifies the A2 Stratigraphic Volume Unit that contains the A7 Embedding.</w:t>
      </w:r>
    </w:p>
    <w:p w14:paraId="072B5D4E" w14:textId="77777777" w:rsidR="00C63883" w:rsidRPr="00D504AB" w:rsidRDefault="00C63883" w:rsidP="00C63883">
      <w:pPr>
        <w:widowControl w:val="0"/>
        <w:autoSpaceDE w:val="0"/>
        <w:autoSpaceDN w:val="0"/>
        <w:adjustRightInd w:val="0"/>
        <w:rPr>
          <w:rFonts w:ascii="Arial" w:hAnsi="Arial" w:cs="Arial"/>
          <w:b/>
          <w:bCs/>
          <w:sz w:val="22"/>
          <w:szCs w:val="26"/>
          <w:lang w:val="en-GB"/>
        </w:rPr>
      </w:pPr>
    </w:p>
    <w:p w14:paraId="25A71BFE" w14:textId="77777777" w:rsidR="00C63883" w:rsidRPr="00D504AB" w:rsidRDefault="00C63883" w:rsidP="00C63883">
      <w:pPr>
        <w:widowControl w:val="0"/>
        <w:autoSpaceDE w:val="0"/>
        <w:autoSpaceDN w:val="0"/>
        <w:adjustRightInd w:val="0"/>
        <w:rPr>
          <w:rFonts w:ascii="Arial" w:hAnsi="Arial" w:cs="Arial"/>
          <w:b/>
          <w:bCs/>
          <w:sz w:val="22"/>
          <w:szCs w:val="26"/>
          <w:lang w:val="en-GB"/>
        </w:rPr>
      </w:pPr>
    </w:p>
    <w:p w14:paraId="0676A5D0" w14:textId="77777777" w:rsidR="00C63883" w:rsidRPr="00D504AB" w:rsidRDefault="00C63883" w:rsidP="00C63883">
      <w:pPr>
        <w:widowControl w:val="0"/>
        <w:autoSpaceDE w:val="0"/>
        <w:autoSpaceDN w:val="0"/>
        <w:adjustRightInd w:val="0"/>
        <w:rPr>
          <w:rFonts w:ascii="Times" w:hAnsi="Times" w:cs="Times"/>
          <w:sz w:val="20"/>
          <w:lang w:val="en-GB"/>
        </w:rPr>
      </w:pPr>
      <w:r w:rsidRPr="00D504AB">
        <w:rPr>
          <w:rFonts w:ascii="Arial" w:hAnsi="Arial" w:cs="Arial"/>
          <w:b/>
          <w:bCs/>
          <w:sz w:val="22"/>
          <w:szCs w:val="26"/>
          <w:lang w:val="en-GB"/>
        </w:rPr>
        <w:t>AP20 is embedding at (contains)</w:t>
      </w:r>
    </w:p>
    <w:p w14:paraId="16E9A645" w14:textId="77777777" w:rsidR="00C63883" w:rsidRPr="00D504AB" w:rsidRDefault="00C63883" w:rsidP="00C63883">
      <w:pPr>
        <w:widowControl w:val="0"/>
        <w:autoSpaceDE w:val="0"/>
        <w:autoSpaceDN w:val="0"/>
        <w:adjustRightInd w:val="0"/>
        <w:rPr>
          <w:rFonts w:ascii="Arial" w:hAnsi="Arial" w:cs="Arial"/>
          <w:sz w:val="22"/>
          <w:szCs w:val="26"/>
          <w:lang w:val="en-GB"/>
        </w:rPr>
      </w:pPr>
    </w:p>
    <w:p w14:paraId="38774624" w14:textId="77777777" w:rsidR="00C63883" w:rsidRPr="00D504AB" w:rsidRDefault="00C63883" w:rsidP="00C63883">
      <w:pPr>
        <w:widowControl w:val="0"/>
        <w:autoSpaceDE w:val="0"/>
        <w:autoSpaceDN w:val="0"/>
        <w:adjustRightInd w:val="0"/>
        <w:rPr>
          <w:rFonts w:ascii="Arial" w:hAnsi="Arial" w:cs="Arial"/>
          <w:sz w:val="22"/>
          <w:szCs w:val="26"/>
          <w:lang w:val="en-GB"/>
        </w:rPr>
      </w:pPr>
      <w:r w:rsidRPr="00D504AB">
        <w:rPr>
          <w:rFonts w:ascii="Arial" w:hAnsi="Arial" w:cs="Arial"/>
          <w:sz w:val="22"/>
          <w:szCs w:val="26"/>
          <w:lang w:val="en-GB"/>
        </w:rPr>
        <w:t xml:space="preserve">Domain: </w:t>
      </w:r>
      <w:r w:rsidRPr="00D504AB">
        <w:rPr>
          <w:rFonts w:ascii="Arial" w:hAnsi="Arial" w:cs="Arial"/>
          <w:color w:val="0000FF"/>
          <w:sz w:val="22"/>
          <w:szCs w:val="26"/>
          <w:lang w:val="en-GB"/>
        </w:rPr>
        <w:t xml:space="preserve">A7 </w:t>
      </w:r>
      <w:r w:rsidRPr="00D504AB">
        <w:rPr>
          <w:rFonts w:ascii="Arial" w:hAnsi="Arial" w:cs="Arial"/>
          <w:sz w:val="22"/>
          <w:szCs w:val="26"/>
          <w:lang w:val="en-GB"/>
        </w:rPr>
        <w:t xml:space="preserve">Embedding </w:t>
      </w:r>
    </w:p>
    <w:p w14:paraId="45BB851C" w14:textId="77777777" w:rsidR="00C63883" w:rsidRPr="00D504AB" w:rsidRDefault="00C63883" w:rsidP="00C63883">
      <w:pPr>
        <w:widowControl w:val="0"/>
        <w:autoSpaceDE w:val="0"/>
        <w:autoSpaceDN w:val="0"/>
        <w:adjustRightInd w:val="0"/>
        <w:rPr>
          <w:rFonts w:ascii="Arial" w:hAnsi="Arial" w:cs="Arial"/>
          <w:sz w:val="22"/>
          <w:szCs w:val="26"/>
          <w:lang w:val="en-GB"/>
        </w:rPr>
      </w:pPr>
    </w:p>
    <w:p w14:paraId="10C3CC25" w14:textId="52CAB62C" w:rsidR="00C63883" w:rsidRPr="00D504AB" w:rsidRDefault="00C63883" w:rsidP="00C63883">
      <w:pPr>
        <w:widowControl w:val="0"/>
        <w:autoSpaceDE w:val="0"/>
        <w:autoSpaceDN w:val="0"/>
        <w:adjustRightInd w:val="0"/>
        <w:rPr>
          <w:rFonts w:ascii="Times" w:hAnsi="Times" w:cs="Times"/>
          <w:sz w:val="20"/>
          <w:lang w:val="en-GB"/>
        </w:rPr>
      </w:pPr>
      <w:r w:rsidRPr="00D504AB">
        <w:rPr>
          <w:rFonts w:ascii="Arial" w:hAnsi="Arial" w:cs="Arial"/>
          <w:sz w:val="22"/>
          <w:szCs w:val="26"/>
          <w:lang w:val="en-GB"/>
        </w:rPr>
        <w:t xml:space="preserve">Range: </w:t>
      </w:r>
      <w:r w:rsidRPr="00D504AB">
        <w:rPr>
          <w:rFonts w:ascii="Arial" w:hAnsi="Arial" w:cs="Arial"/>
          <w:color w:val="0000FF"/>
          <w:sz w:val="22"/>
          <w:szCs w:val="26"/>
          <w:lang w:val="en-GB"/>
        </w:rPr>
        <w:t xml:space="preserve">E53 </w:t>
      </w:r>
      <w:r w:rsidRPr="00D504AB">
        <w:rPr>
          <w:rFonts w:ascii="Arial" w:hAnsi="Arial" w:cs="Arial"/>
          <w:sz w:val="22"/>
          <w:szCs w:val="26"/>
          <w:lang w:val="en-GB"/>
        </w:rPr>
        <w:t>Place</w:t>
      </w:r>
    </w:p>
    <w:p w14:paraId="1C9C6FBC" w14:textId="77777777" w:rsidR="00C63883" w:rsidRPr="00D504AB" w:rsidRDefault="00C63883" w:rsidP="00C63883">
      <w:pPr>
        <w:widowControl w:val="0"/>
        <w:autoSpaceDE w:val="0"/>
        <w:autoSpaceDN w:val="0"/>
        <w:adjustRightInd w:val="0"/>
        <w:rPr>
          <w:rFonts w:ascii="Arial" w:hAnsi="Arial" w:cs="Arial"/>
          <w:sz w:val="22"/>
          <w:szCs w:val="26"/>
          <w:lang w:val="en-GB"/>
        </w:rPr>
      </w:pPr>
    </w:p>
    <w:p w14:paraId="427B6808" w14:textId="77777777" w:rsidR="00C63883" w:rsidRPr="00D504AB" w:rsidRDefault="00C63883" w:rsidP="00C63883">
      <w:pPr>
        <w:widowControl w:val="0"/>
        <w:autoSpaceDE w:val="0"/>
        <w:autoSpaceDN w:val="0"/>
        <w:adjustRightInd w:val="0"/>
        <w:rPr>
          <w:rFonts w:ascii="Times" w:hAnsi="Times" w:cs="Times"/>
          <w:sz w:val="20"/>
          <w:lang w:val="en-GB"/>
        </w:rPr>
      </w:pPr>
      <w:r w:rsidRPr="00D504AB">
        <w:rPr>
          <w:rFonts w:ascii="Arial" w:hAnsi="Arial" w:cs="Arial"/>
          <w:sz w:val="22"/>
          <w:szCs w:val="26"/>
          <w:lang w:val="en-GB"/>
        </w:rPr>
        <w:t>Scope note: This property identifies the E53 Place that is documented as the E53 Place of the A7 Embedding.</w:t>
      </w:r>
    </w:p>
    <w:p w14:paraId="0905F34A" w14:textId="77777777" w:rsidR="008F2BB5" w:rsidRPr="00D504AB" w:rsidRDefault="008F2BB5" w:rsidP="00BC43E0">
      <w:pPr>
        <w:widowControl w:val="0"/>
        <w:tabs>
          <w:tab w:val="left" w:pos="220"/>
          <w:tab w:val="left" w:pos="720"/>
        </w:tabs>
        <w:autoSpaceDE w:val="0"/>
        <w:autoSpaceDN w:val="0"/>
        <w:adjustRightInd w:val="0"/>
        <w:jc w:val="both"/>
        <w:rPr>
          <w:rFonts w:ascii="Arial" w:hAnsi="Arial" w:cs="Arial"/>
          <w:sz w:val="22"/>
          <w:szCs w:val="22"/>
          <w:lang w:val="en-GB"/>
        </w:rPr>
      </w:pPr>
    </w:p>
    <w:p w14:paraId="66580D4C" w14:textId="77777777" w:rsidR="008B6B5C" w:rsidRPr="00D504AB" w:rsidRDefault="008B6B5C" w:rsidP="008B6B5C">
      <w:pPr>
        <w:pStyle w:val="Titolo1"/>
        <w:rPr>
          <w:lang w:val="en-GB"/>
        </w:rPr>
      </w:pPr>
      <w:r w:rsidRPr="00D504AB">
        <w:rPr>
          <w:lang w:val="en-GB"/>
        </w:rPr>
        <w:t>1.7.REFERRED CIDOC CRM CLASSES AND PROPERTIES</w:t>
      </w:r>
    </w:p>
    <w:p w14:paraId="22CED6F4" w14:textId="62B013CB" w:rsidR="008B6B5C" w:rsidRPr="00D504AB" w:rsidRDefault="008B6B5C" w:rsidP="008B6B5C">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Since our model refers to and reuses, wherever appropriate, large parts of ISO21127, the CIDOC Conceptual Reference Model, this section provides a comprehensive list of all constructs used from ISO21127, together with their definitions following version 5.1.2 maintained by CIDOC. The complete definition of the CIDOC Conceptual Reference Model can be found in its official site: </w:t>
      </w:r>
      <w:r w:rsidRPr="00D504AB">
        <w:rPr>
          <w:rFonts w:ascii="Arial" w:hAnsi="Arial" w:cs="Arial"/>
          <w:sz w:val="22"/>
          <w:szCs w:val="22"/>
          <w:u w:val="single"/>
          <w:lang w:val="en-GB"/>
        </w:rPr>
        <w:t>http://www.cidoc- crm</w:t>
      </w:r>
      <w:r w:rsidR="005336B7" w:rsidRPr="00D504AB">
        <w:rPr>
          <w:rFonts w:ascii="Arial" w:hAnsi="Arial" w:cs="Arial"/>
          <w:sz w:val="22"/>
          <w:szCs w:val="22"/>
          <w:u w:val="single"/>
          <w:lang w:val="en-GB"/>
        </w:rPr>
        <w:t>.org/official_release_cidoc.html.</w:t>
      </w:r>
      <w:r w:rsidR="005336B7" w:rsidRPr="00D504AB">
        <w:rPr>
          <w:rFonts w:ascii="Arial" w:hAnsi="Arial" w:cs="Arial"/>
          <w:sz w:val="22"/>
          <w:szCs w:val="22"/>
          <w:lang w:val="en-GB"/>
        </w:rPr>
        <w:t xml:space="preserve"> </w:t>
      </w:r>
    </w:p>
    <w:p w14:paraId="0CE9AFBA" w14:textId="77777777" w:rsidR="007B7D59" w:rsidRPr="00D504AB" w:rsidRDefault="007B7D59" w:rsidP="008B6B5C">
      <w:pPr>
        <w:widowControl w:val="0"/>
        <w:tabs>
          <w:tab w:val="left" w:pos="220"/>
          <w:tab w:val="left" w:pos="720"/>
        </w:tabs>
        <w:autoSpaceDE w:val="0"/>
        <w:autoSpaceDN w:val="0"/>
        <w:adjustRightInd w:val="0"/>
        <w:jc w:val="both"/>
        <w:rPr>
          <w:rFonts w:ascii="Arial" w:hAnsi="Arial" w:cs="Arial"/>
          <w:sz w:val="22"/>
          <w:szCs w:val="22"/>
          <w:lang w:val="en-GB"/>
        </w:rPr>
      </w:pPr>
    </w:p>
    <w:p w14:paraId="740CD58F" w14:textId="77777777" w:rsidR="006B3FE8" w:rsidRPr="00D504AB" w:rsidRDefault="006B3FE8"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7BD957E6" w14:textId="77777777" w:rsidR="00CE356E" w:rsidRPr="00D504AB" w:rsidRDefault="00CE356E" w:rsidP="00CE356E">
      <w:pPr>
        <w:pStyle w:val="Titolo1"/>
        <w:rPr>
          <w:lang w:val="en-GB"/>
        </w:rPr>
      </w:pPr>
      <w:r w:rsidRPr="00D504AB">
        <w:rPr>
          <w:lang w:val="en-GB"/>
        </w:rPr>
        <w:t>1.8.REFERRED CIDOC CRM CLASSES</w:t>
      </w:r>
    </w:p>
    <w:p w14:paraId="5C0DFD40" w14:textId="77777777" w:rsidR="00CE356E" w:rsidRPr="00D504AB" w:rsidRDefault="00CE356E" w:rsidP="00CE356E">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This section contains the complete definitions of the classes of the SCIENTIFIC OBSERVATION MODEL version 1.2 referred to by the model. The properties within these class definitions which are referred to the </w:t>
      </w:r>
      <w:r w:rsidRPr="00D504AB">
        <w:rPr>
          <w:rFonts w:ascii="Arial" w:hAnsi="Arial" w:cs="Arial"/>
          <w:b/>
          <w:bCs/>
          <w:i/>
          <w:iCs/>
          <w:sz w:val="22"/>
          <w:szCs w:val="22"/>
          <w:lang w:val="en-GB"/>
        </w:rPr>
        <w:t xml:space="preserve">EXCAVATION MODEL </w:t>
      </w:r>
      <w:r w:rsidRPr="00D504AB">
        <w:rPr>
          <w:rFonts w:ascii="Arial" w:hAnsi="Arial" w:cs="Arial"/>
          <w:sz w:val="22"/>
          <w:szCs w:val="22"/>
          <w:lang w:val="en-GB"/>
        </w:rPr>
        <w:t>are presented in bold face.</w:t>
      </w:r>
    </w:p>
    <w:p w14:paraId="2B69D66C" w14:textId="77777777" w:rsidR="006B3FE8" w:rsidRPr="00D504AB" w:rsidRDefault="006B3FE8"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1653B04C" w14:textId="77777777" w:rsidR="006B3FE8" w:rsidRPr="00D504AB" w:rsidRDefault="006B3FE8"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4D2CB8F9" w14:textId="77777777" w:rsidR="00CE356E" w:rsidRPr="00D504AB" w:rsidRDefault="00CE356E" w:rsidP="00CE356E">
      <w:pPr>
        <w:widowControl w:val="0"/>
        <w:tabs>
          <w:tab w:val="left" w:pos="220"/>
          <w:tab w:val="left" w:pos="720"/>
        </w:tabs>
        <w:autoSpaceDE w:val="0"/>
        <w:autoSpaceDN w:val="0"/>
        <w:adjustRightInd w:val="0"/>
        <w:jc w:val="both"/>
        <w:rPr>
          <w:rFonts w:ascii="Arial" w:hAnsi="Arial" w:cs="Arial"/>
          <w:b/>
          <w:bCs/>
          <w:sz w:val="22"/>
          <w:szCs w:val="22"/>
          <w:lang w:val="en-GB"/>
        </w:rPr>
      </w:pPr>
      <w:r w:rsidRPr="00D504AB">
        <w:rPr>
          <w:rFonts w:ascii="Arial" w:hAnsi="Arial" w:cs="Arial"/>
          <w:b/>
          <w:bCs/>
          <w:sz w:val="22"/>
          <w:szCs w:val="22"/>
          <w:lang w:val="en-GB"/>
        </w:rPr>
        <w:t>E1 CRM Entity</w:t>
      </w:r>
    </w:p>
    <w:p w14:paraId="687A8D33" w14:textId="77777777" w:rsidR="00CE356E" w:rsidRPr="00D504AB" w:rsidRDefault="00CE356E" w:rsidP="00CE356E">
      <w:pPr>
        <w:widowControl w:val="0"/>
        <w:tabs>
          <w:tab w:val="left" w:pos="220"/>
          <w:tab w:val="left" w:pos="720"/>
        </w:tabs>
        <w:autoSpaceDE w:val="0"/>
        <w:autoSpaceDN w:val="0"/>
        <w:adjustRightInd w:val="0"/>
        <w:jc w:val="both"/>
        <w:rPr>
          <w:rFonts w:ascii="Arial" w:hAnsi="Arial" w:cs="Arial"/>
          <w:sz w:val="22"/>
          <w:szCs w:val="22"/>
          <w:lang w:val="en-GB"/>
        </w:rPr>
      </w:pPr>
    </w:p>
    <w:p w14:paraId="0287549E" w14:textId="77777777" w:rsidR="00CE356E" w:rsidRPr="00D504AB" w:rsidRDefault="00CE356E" w:rsidP="00CE356E">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Superclass of: </w:t>
      </w:r>
    </w:p>
    <w:p w14:paraId="429C03B0" w14:textId="1CC5D2BE" w:rsidR="00CE356E" w:rsidRPr="00D504AB" w:rsidRDefault="00CE356E" w:rsidP="00CE356E">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E2 Temporal Entity </w:t>
      </w:r>
    </w:p>
    <w:p w14:paraId="6C329658" w14:textId="77777777" w:rsidR="00CE356E" w:rsidRPr="00D504AB" w:rsidRDefault="00CE356E" w:rsidP="00CE356E">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E52 Time-Span </w:t>
      </w:r>
    </w:p>
    <w:p w14:paraId="0AC85B5B" w14:textId="77777777" w:rsidR="00CE356E" w:rsidRPr="00D504AB" w:rsidRDefault="00CE356E" w:rsidP="00CE356E">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E53 Place E54 Dimension </w:t>
      </w:r>
    </w:p>
    <w:p w14:paraId="254DFAED" w14:textId="77777777" w:rsidR="00CE356E" w:rsidRPr="00D504AB" w:rsidRDefault="00CE356E" w:rsidP="00CE356E">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E77 Persistent Item </w:t>
      </w:r>
    </w:p>
    <w:p w14:paraId="60B69375" w14:textId="3BA00D52" w:rsidR="00CE356E" w:rsidRPr="00D504AB" w:rsidRDefault="00CE356E" w:rsidP="00CE356E">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E92 Spacetime Volume</w:t>
      </w:r>
    </w:p>
    <w:p w14:paraId="5743CB97" w14:textId="77777777" w:rsidR="00CE356E" w:rsidRPr="00D504AB" w:rsidRDefault="00CE356E" w:rsidP="00CE356E">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S15 Observable Entity</w:t>
      </w:r>
    </w:p>
    <w:p w14:paraId="47C10930" w14:textId="77777777" w:rsidR="00CE356E" w:rsidRPr="00D504AB" w:rsidRDefault="00CE356E" w:rsidP="00CE356E">
      <w:pPr>
        <w:widowControl w:val="0"/>
        <w:tabs>
          <w:tab w:val="left" w:pos="220"/>
          <w:tab w:val="left" w:pos="720"/>
        </w:tabs>
        <w:autoSpaceDE w:val="0"/>
        <w:autoSpaceDN w:val="0"/>
        <w:adjustRightInd w:val="0"/>
        <w:jc w:val="both"/>
        <w:rPr>
          <w:rFonts w:ascii="Arial" w:hAnsi="Arial" w:cs="Arial"/>
          <w:sz w:val="22"/>
          <w:szCs w:val="22"/>
          <w:lang w:val="en-GB"/>
        </w:rPr>
      </w:pPr>
    </w:p>
    <w:p w14:paraId="4E2128B1" w14:textId="5AFB46D3" w:rsidR="00CE356E" w:rsidRPr="00D504AB" w:rsidRDefault="00CE356E" w:rsidP="00CE356E">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 This class comprises all things in the universe of discourse of the CIDOC Conceptual Reference Model.</w:t>
      </w:r>
    </w:p>
    <w:p w14:paraId="6922F0C1" w14:textId="77777777" w:rsidR="00CE356E" w:rsidRPr="00D504AB" w:rsidRDefault="00CE356E" w:rsidP="00CE356E">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It is an abstract concept providing for three general properties:</w:t>
      </w:r>
    </w:p>
    <w:p w14:paraId="7C7B0FE0" w14:textId="77777777" w:rsidR="00CE356E" w:rsidRPr="00D504AB" w:rsidRDefault="00CE356E" w:rsidP="00CE356E">
      <w:pPr>
        <w:widowControl w:val="0"/>
        <w:numPr>
          <w:ilvl w:val="0"/>
          <w:numId w:val="10"/>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Identification by name or appellation, and in particular by a preferred identifier </w:t>
      </w:r>
    </w:p>
    <w:p w14:paraId="181CF692" w14:textId="77777777" w:rsidR="00CE356E" w:rsidRPr="00D504AB" w:rsidRDefault="00CE356E" w:rsidP="00CE356E">
      <w:pPr>
        <w:widowControl w:val="0"/>
        <w:numPr>
          <w:ilvl w:val="0"/>
          <w:numId w:val="10"/>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Classification by type, allowing further refinement of the specific subclass an instance  belongs to </w:t>
      </w:r>
    </w:p>
    <w:p w14:paraId="2A2BEBA0" w14:textId="77777777" w:rsidR="00CE356E" w:rsidRPr="00D504AB" w:rsidRDefault="00CE356E" w:rsidP="00CE356E">
      <w:pPr>
        <w:widowControl w:val="0"/>
        <w:numPr>
          <w:ilvl w:val="0"/>
          <w:numId w:val="10"/>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Attachment of free text for the expression of anything not captured by formal  properties </w:t>
      </w:r>
    </w:p>
    <w:p w14:paraId="71FB0F85" w14:textId="77777777" w:rsidR="00CE356E" w:rsidRPr="00D504AB" w:rsidRDefault="00CE356E" w:rsidP="00CE356E">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With the exception of E59 Primitive Value, all other classes within the CRM are directly or indirectly specialisations of E1 CRM Entity.</w:t>
      </w:r>
    </w:p>
    <w:p w14:paraId="0CDB8384" w14:textId="77777777" w:rsidR="00CE356E" w:rsidRPr="00D504AB" w:rsidRDefault="00CE356E" w:rsidP="00CE356E">
      <w:pPr>
        <w:widowControl w:val="0"/>
        <w:tabs>
          <w:tab w:val="left" w:pos="220"/>
          <w:tab w:val="left" w:pos="720"/>
        </w:tabs>
        <w:autoSpaceDE w:val="0"/>
        <w:autoSpaceDN w:val="0"/>
        <w:adjustRightInd w:val="0"/>
        <w:jc w:val="both"/>
        <w:rPr>
          <w:rFonts w:ascii="Arial" w:hAnsi="Arial" w:cs="Arial"/>
          <w:sz w:val="22"/>
          <w:szCs w:val="22"/>
          <w:lang w:val="en-GB"/>
        </w:rPr>
      </w:pPr>
    </w:p>
    <w:p w14:paraId="478F5C93" w14:textId="7CC574B7" w:rsidR="00CE356E" w:rsidRPr="00D504AB" w:rsidRDefault="006901B4" w:rsidP="00CE356E">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Exa</w:t>
      </w:r>
      <w:r w:rsidR="00CE356E" w:rsidRPr="00D504AB">
        <w:rPr>
          <w:rFonts w:ascii="Arial" w:hAnsi="Arial" w:cs="Arial"/>
          <w:sz w:val="22"/>
          <w:szCs w:val="22"/>
          <w:lang w:val="en-GB"/>
        </w:rPr>
        <w:t>mples: the earthquake in Lisbon 1755 (E5)</w:t>
      </w:r>
    </w:p>
    <w:p w14:paraId="564A109D" w14:textId="77777777" w:rsidR="00CE356E" w:rsidRPr="00D504AB" w:rsidRDefault="00CE356E" w:rsidP="00CE356E">
      <w:pPr>
        <w:widowControl w:val="0"/>
        <w:tabs>
          <w:tab w:val="left" w:pos="220"/>
          <w:tab w:val="left" w:pos="720"/>
        </w:tabs>
        <w:autoSpaceDE w:val="0"/>
        <w:autoSpaceDN w:val="0"/>
        <w:adjustRightInd w:val="0"/>
        <w:jc w:val="both"/>
        <w:rPr>
          <w:rFonts w:ascii="Arial" w:hAnsi="Arial" w:cs="Arial"/>
          <w:sz w:val="22"/>
          <w:szCs w:val="22"/>
          <w:lang w:val="en-GB"/>
        </w:rPr>
      </w:pPr>
    </w:p>
    <w:p w14:paraId="726C3E5C" w14:textId="77777777" w:rsidR="00CE356E" w:rsidRPr="00D504AB" w:rsidRDefault="00CE356E" w:rsidP="00CE356E">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Properties:</w:t>
      </w:r>
    </w:p>
    <w:p w14:paraId="32C75437" w14:textId="77777777" w:rsidR="00CE356E" w:rsidRPr="00D504AB" w:rsidRDefault="00CE356E" w:rsidP="00CE356E">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P1 is identified by (identifies): E41 Appellation </w:t>
      </w:r>
    </w:p>
    <w:p w14:paraId="462F1FB0" w14:textId="77777777" w:rsidR="00CE356E" w:rsidRPr="00D504AB" w:rsidRDefault="00CE356E" w:rsidP="00CE356E">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P2 has type (is type of): E55 Type </w:t>
      </w:r>
    </w:p>
    <w:p w14:paraId="61DF4599" w14:textId="18DF6C72" w:rsidR="00CE356E" w:rsidRPr="00D504AB" w:rsidRDefault="00CE356E" w:rsidP="00CE356E">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P3 has note: E62 String</w:t>
      </w:r>
    </w:p>
    <w:p w14:paraId="490ED749" w14:textId="77777777" w:rsidR="00CE356E" w:rsidRPr="00D504AB" w:rsidRDefault="00CE356E" w:rsidP="00CE356E">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ab/>
        <w:t>(P3.1 has type: E55 Type) </w:t>
      </w:r>
    </w:p>
    <w:p w14:paraId="33176360" w14:textId="77777777" w:rsidR="00CE356E" w:rsidRPr="00D504AB" w:rsidRDefault="00CE356E" w:rsidP="00CE356E">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P48 has preferred identifier (is preferred identifier of): E42 Identifier </w:t>
      </w:r>
    </w:p>
    <w:p w14:paraId="4D7DE263" w14:textId="234C19CA" w:rsidR="00CE356E" w:rsidRPr="00D504AB" w:rsidRDefault="00CE356E" w:rsidP="00CE356E">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P137 exemplifies (is exemplified by): E55 Type</w:t>
      </w:r>
    </w:p>
    <w:p w14:paraId="7162C7B4" w14:textId="398631E6" w:rsidR="00CE356E" w:rsidRPr="00D504AB" w:rsidRDefault="00CE356E" w:rsidP="00CE356E">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ab/>
        <w:t>(P137.1 in the taxonomic role: E55 Type)</w:t>
      </w:r>
    </w:p>
    <w:p w14:paraId="7C733F31" w14:textId="77777777" w:rsidR="00CE356E" w:rsidRPr="00D504AB" w:rsidRDefault="00CE356E"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239F1CE4" w14:textId="77777777" w:rsidR="006B3FE8" w:rsidRPr="00D504AB" w:rsidRDefault="006B3FE8"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03DF665B" w14:textId="77777777" w:rsidR="00554413" w:rsidRPr="00D504AB" w:rsidRDefault="00554413" w:rsidP="00554413">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b/>
          <w:bCs/>
          <w:sz w:val="22"/>
          <w:szCs w:val="22"/>
          <w:lang w:val="en-GB"/>
        </w:rPr>
        <w:t>E6 Destruction</w:t>
      </w:r>
    </w:p>
    <w:p w14:paraId="29F48085" w14:textId="77777777" w:rsidR="00554413" w:rsidRPr="00D504AB" w:rsidRDefault="00554413" w:rsidP="00554413">
      <w:pPr>
        <w:widowControl w:val="0"/>
        <w:tabs>
          <w:tab w:val="left" w:pos="220"/>
          <w:tab w:val="left" w:pos="720"/>
        </w:tabs>
        <w:autoSpaceDE w:val="0"/>
        <w:autoSpaceDN w:val="0"/>
        <w:adjustRightInd w:val="0"/>
        <w:jc w:val="both"/>
        <w:rPr>
          <w:rFonts w:ascii="Arial" w:hAnsi="Arial" w:cs="Arial"/>
          <w:sz w:val="22"/>
          <w:szCs w:val="22"/>
          <w:lang w:val="en-GB"/>
        </w:rPr>
      </w:pPr>
    </w:p>
    <w:p w14:paraId="2ED8CEF6" w14:textId="77777777" w:rsidR="00554413" w:rsidRPr="00D504AB" w:rsidRDefault="00554413" w:rsidP="00554413">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Subclass of: E64 End of Existence</w:t>
      </w:r>
    </w:p>
    <w:p w14:paraId="2C667595" w14:textId="23F335E0" w:rsidR="00554413" w:rsidRPr="00D504AB" w:rsidRDefault="00554413" w:rsidP="00554413">
      <w:pPr>
        <w:widowControl w:val="0"/>
        <w:tabs>
          <w:tab w:val="left" w:pos="220"/>
          <w:tab w:val="left" w:pos="720"/>
        </w:tabs>
        <w:autoSpaceDE w:val="0"/>
        <w:autoSpaceDN w:val="0"/>
        <w:adjustRightInd w:val="0"/>
        <w:jc w:val="both"/>
        <w:rPr>
          <w:rFonts w:ascii="Arial" w:hAnsi="Arial" w:cs="Arial"/>
          <w:sz w:val="22"/>
          <w:szCs w:val="22"/>
          <w:lang w:val="en-GB"/>
        </w:rPr>
      </w:pPr>
    </w:p>
    <w:p w14:paraId="00067F0E" w14:textId="343CB243" w:rsidR="00554413" w:rsidRPr="00D504AB" w:rsidRDefault="00554413" w:rsidP="00554413">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Scope note: This class comprises events that destroy one or more instances of E18 Physical Thing such that they lose their identity as the subjects of documentation. </w:t>
      </w:r>
    </w:p>
    <w:p w14:paraId="69DC2FF2" w14:textId="77777777" w:rsidR="00554413" w:rsidRPr="00D504AB" w:rsidRDefault="00554413" w:rsidP="00554413">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Some destruction events are intentional, while others are independent of human activity. Intentional destruction may be documented by classifying the event as both an E6 Destruction and E7 Activity.</w:t>
      </w:r>
    </w:p>
    <w:p w14:paraId="3F2840CA" w14:textId="77777777" w:rsidR="00554413" w:rsidRPr="00D504AB" w:rsidRDefault="00554413" w:rsidP="00554413">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The decision to document an object as destroyed, transformed or modified is context sensitive:</w:t>
      </w:r>
    </w:p>
    <w:p w14:paraId="064A521D" w14:textId="58A432BB" w:rsidR="00554413" w:rsidRPr="00D504AB" w:rsidRDefault="00554413" w:rsidP="00554413">
      <w:pPr>
        <w:pStyle w:val="Paragrafoelenco"/>
        <w:widowControl w:val="0"/>
        <w:numPr>
          <w:ilvl w:val="0"/>
          <w:numId w:val="11"/>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If the matter remaining from the destruction is not documented, the event is modelled solely as E6 Destruction.</w:t>
      </w:r>
    </w:p>
    <w:p w14:paraId="6C3CD602" w14:textId="141DFBC6" w:rsidR="00554413" w:rsidRPr="00D504AB" w:rsidRDefault="00554413" w:rsidP="00554413">
      <w:pPr>
        <w:pStyle w:val="Paragrafoelenco"/>
        <w:widowControl w:val="0"/>
        <w:numPr>
          <w:ilvl w:val="0"/>
          <w:numId w:val="11"/>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An event should also be documented using E81 Transformation if it results in the destruction of one or more objects and the simultaneous production of others using parts or material from the original. In this case, the new items have separate identities. Matter is preserved, but identity is not.</w:t>
      </w:r>
    </w:p>
    <w:p w14:paraId="74EB02C2" w14:textId="20C308F8" w:rsidR="00554413" w:rsidRPr="00D504AB" w:rsidRDefault="00554413" w:rsidP="00554413">
      <w:pPr>
        <w:pStyle w:val="Paragrafoelenco"/>
        <w:widowControl w:val="0"/>
        <w:numPr>
          <w:ilvl w:val="0"/>
          <w:numId w:val="11"/>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When the initial identity of the changed instance of E18 Physical Thing is preserved, the event should be documented as E11 Modification.</w:t>
      </w:r>
    </w:p>
    <w:p w14:paraId="79E32309" w14:textId="77777777" w:rsidR="006901B4" w:rsidRPr="00D504AB" w:rsidRDefault="006901B4" w:rsidP="006901B4">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Examples: </w:t>
      </w:r>
      <w:r w:rsidRPr="00D504AB">
        <w:rPr>
          <w:rFonts w:ascii="Arial" w:hAnsi="Arial" w:cs="Arial" w:hint="eastAsia"/>
          <w:sz w:val="22"/>
          <w:szCs w:val="22"/>
          <w:lang w:val="en-GB"/>
        </w:rPr>
        <w:tab/>
      </w:r>
      <w:r w:rsidRPr="00D504AB">
        <w:rPr>
          <w:rFonts w:ascii="Arial" w:hAnsi="Arial" w:cs="Arial" w:hint="eastAsia"/>
          <w:sz w:val="22"/>
          <w:szCs w:val="22"/>
          <w:lang w:val="en-GB"/>
        </w:rPr>
        <w:tab/>
      </w:r>
    </w:p>
    <w:p w14:paraId="39119A85" w14:textId="546EB647" w:rsidR="006901B4" w:rsidRPr="00D504AB" w:rsidRDefault="006901B4" w:rsidP="006901B4">
      <w:pPr>
        <w:pStyle w:val="Paragrafoelenco"/>
        <w:widowControl w:val="0"/>
        <w:numPr>
          <w:ilvl w:val="0"/>
          <w:numId w:val="13"/>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the destruction of Herculaneum by volcanic eruption in 79 AD </w:t>
      </w:r>
    </w:p>
    <w:p w14:paraId="7361A94B" w14:textId="79D2C548" w:rsidR="006901B4" w:rsidRPr="00D504AB" w:rsidRDefault="006901B4" w:rsidP="006901B4">
      <w:pPr>
        <w:widowControl w:val="0"/>
        <w:numPr>
          <w:ilvl w:val="0"/>
          <w:numId w:val="13"/>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the destruction of Nineveh (E6, E7) </w:t>
      </w:r>
    </w:p>
    <w:p w14:paraId="04A89F4E" w14:textId="0B91986F" w:rsidR="006901B4" w:rsidRPr="00D504AB" w:rsidRDefault="006901B4" w:rsidP="006901B4">
      <w:pPr>
        <w:widowControl w:val="0"/>
        <w:numPr>
          <w:ilvl w:val="0"/>
          <w:numId w:val="13"/>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the breaking of a champagne glass yesterday by my dog </w:t>
      </w:r>
    </w:p>
    <w:p w14:paraId="6B9185B5" w14:textId="77777777" w:rsidR="006901B4" w:rsidRPr="00D504AB" w:rsidRDefault="006901B4" w:rsidP="006901B4">
      <w:pPr>
        <w:widowControl w:val="0"/>
        <w:tabs>
          <w:tab w:val="left" w:pos="220"/>
          <w:tab w:val="left" w:pos="720"/>
        </w:tabs>
        <w:autoSpaceDE w:val="0"/>
        <w:autoSpaceDN w:val="0"/>
        <w:adjustRightInd w:val="0"/>
        <w:jc w:val="both"/>
        <w:rPr>
          <w:rFonts w:ascii="Arial" w:hAnsi="Arial" w:cs="Arial"/>
          <w:sz w:val="22"/>
          <w:szCs w:val="22"/>
          <w:lang w:val="en-GB"/>
        </w:rPr>
      </w:pPr>
    </w:p>
    <w:p w14:paraId="53F42CF4" w14:textId="48C3511D" w:rsidR="006901B4" w:rsidRPr="00D504AB" w:rsidRDefault="006901B4" w:rsidP="006901B4">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Properties: P13 destroyed (was destroyed by): E18 Physical Thing</w:t>
      </w:r>
    </w:p>
    <w:p w14:paraId="3E1B8824" w14:textId="3A261905" w:rsidR="006901B4" w:rsidRPr="00D504AB" w:rsidRDefault="006901B4" w:rsidP="006901B4">
      <w:pPr>
        <w:widowControl w:val="0"/>
        <w:tabs>
          <w:tab w:val="left" w:pos="220"/>
          <w:tab w:val="left" w:pos="720"/>
        </w:tabs>
        <w:autoSpaceDE w:val="0"/>
        <w:autoSpaceDN w:val="0"/>
        <w:adjustRightInd w:val="0"/>
        <w:jc w:val="both"/>
        <w:rPr>
          <w:rFonts w:ascii="Arial" w:hAnsi="Arial" w:cs="Arial"/>
          <w:sz w:val="22"/>
          <w:szCs w:val="22"/>
          <w:lang w:val="en-GB"/>
        </w:rPr>
      </w:pPr>
    </w:p>
    <w:p w14:paraId="63AD0951" w14:textId="004B5CDE" w:rsidR="00554413" w:rsidRPr="00D504AB" w:rsidRDefault="00554413" w:rsidP="00554413">
      <w:pPr>
        <w:widowControl w:val="0"/>
        <w:tabs>
          <w:tab w:val="left" w:pos="220"/>
          <w:tab w:val="left" w:pos="720"/>
        </w:tabs>
        <w:autoSpaceDE w:val="0"/>
        <w:autoSpaceDN w:val="0"/>
        <w:adjustRightInd w:val="0"/>
        <w:jc w:val="both"/>
        <w:rPr>
          <w:rFonts w:ascii="Arial" w:hAnsi="Arial" w:cs="Arial"/>
          <w:sz w:val="22"/>
          <w:szCs w:val="22"/>
          <w:lang w:val="en-GB"/>
        </w:rPr>
      </w:pPr>
    </w:p>
    <w:p w14:paraId="50CA8612" w14:textId="77777777" w:rsidR="00C04BE6" w:rsidRPr="00D504AB" w:rsidRDefault="00C04BE6" w:rsidP="00C04BE6">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b/>
          <w:bCs/>
          <w:sz w:val="22"/>
          <w:szCs w:val="22"/>
          <w:lang w:val="en-GB"/>
        </w:rPr>
        <w:t>E13 Attribute Assignment</w:t>
      </w:r>
    </w:p>
    <w:p w14:paraId="335182CB" w14:textId="77777777" w:rsidR="00C04BE6" w:rsidRPr="00D504AB" w:rsidRDefault="00C04BE6" w:rsidP="00C04BE6">
      <w:pPr>
        <w:widowControl w:val="0"/>
        <w:tabs>
          <w:tab w:val="left" w:pos="220"/>
          <w:tab w:val="left" w:pos="720"/>
        </w:tabs>
        <w:autoSpaceDE w:val="0"/>
        <w:autoSpaceDN w:val="0"/>
        <w:adjustRightInd w:val="0"/>
        <w:jc w:val="both"/>
        <w:rPr>
          <w:rFonts w:ascii="Arial" w:hAnsi="Arial" w:cs="Arial"/>
          <w:sz w:val="22"/>
          <w:szCs w:val="22"/>
          <w:lang w:val="en-GB"/>
        </w:rPr>
      </w:pPr>
    </w:p>
    <w:p w14:paraId="2AB78FCE" w14:textId="124711E3" w:rsidR="00C04BE6" w:rsidRPr="00D504AB" w:rsidRDefault="00C04BE6" w:rsidP="00C04BE6">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Subclass of: E7 Activity</w:t>
      </w:r>
    </w:p>
    <w:p w14:paraId="34C637A5" w14:textId="77777777" w:rsidR="00C04BE6" w:rsidRPr="00D504AB" w:rsidRDefault="00C04BE6" w:rsidP="00C04BE6">
      <w:pPr>
        <w:widowControl w:val="0"/>
        <w:tabs>
          <w:tab w:val="left" w:pos="220"/>
          <w:tab w:val="left" w:pos="720"/>
        </w:tabs>
        <w:autoSpaceDE w:val="0"/>
        <w:autoSpaceDN w:val="0"/>
        <w:adjustRightInd w:val="0"/>
        <w:jc w:val="both"/>
        <w:rPr>
          <w:rFonts w:ascii="Arial" w:hAnsi="Arial" w:cs="Arial"/>
          <w:sz w:val="22"/>
          <w:szCs w:val="22"/>
          <w:lang w:val="en-GB"/>
        </w:rPr>
      </w:pPr>
    </w:p>
    <w:p w14:paraId="2CCDC929" w14:textId="5F149C8A" w:rsidR="00C04BE6" w:rsidRPr="00D504AB" w:rsidRDefault="00C04BE6" w:rsidP="00C04BE6">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Superclass of:</w:t>
      </w:r>
    </w:p>
    <w:p w14:paraId="0D35ED26" w14:textId="2DD91B6C" w:rsidR="00C04BE6" w:rsidRPr="00D504AB" w:rsidRDefault="00C04BE6" w:rsidP="00C04BE6">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E14 Condition Assessment</w:t>
      </w:r>
    </w:p>
    <w:p w14:paraId="7F379A8A" w14:textId="77777777" w:rsidR="00C04BE6" w:rsidRPr="00D504AB" w:rsidRDefault="00C04BE6" w:rsidP="00C04BE6">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E15 Identifier Assignment </w:t>
      </w:r>
    </w:p>
    <w:p w14:paraId="7CFDB7DA" w14:textId="133090D4" w:rsidR="00C04BE6" w:rsidRPr="00D504AB" w:rsidRDefault="00C04BE6" w:rsidP="00C04BE6">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E16 Measurement </w:t>
      </w:r>
    </w:p>
    <w:p w14:paraId="3C905DCF" w14:textId="77777777" w:rsidR="00C04BE6" w:rsidRPr="00D504AB" w:rsidRDefault="00C04BE6" w:rsidP="00C04BE6">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E17 Type Assignment </w:t>
      </w:r>
    </w:p>
    <w:p w14:paraId="68D77A28" w14:textId="096B94C9" w:rsidR="00C04BE6" w:rsidRPr="00D504AB" w:rsidRDefault="00C04BE6" w:rsidP="00C04BE6">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E91 Co-Reference Assignment</w:t>
      </w:r>
    </w:p>
    <w:p w14:paraId="2D7648F1" w14:textId="77777777" w:rsidR="00C04BE6" w:rsidRPr="00D504AB" w:rsidRDefault="00C04BE6" w:rsidP="00C04BE6">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S4 Observation S5 Inference Making</w:t>
      </w:r>
    </w:p>
    <w:p w14:paraId="59137505" w14:textId="77777777" w:rsidR="00C04BE6" w:rsidRPr="00D504AB" w:rsidRDefault="00C04BE6" w:rsidP="00C04BE6">
      <w:pPr>
        <w:widowControl w:val="0"/>
        <w:tabs>
          <w:tab w:val="left" w:pos="220"/>
          <w:tab w:val="left" w:pos="720"/>
        </w:tabs>
        <w:autoSpaceDE w:val="0"/>
        <w:autoSpaceDN w:val="0"/>
        <w:adjustRightInd w:val="0"/>
        <w:jc w:val="both"/>
        <w:rPr>
          <w:rFonts w:ascii="Arial" w:hAnsi="Arial" w:cs="Arial"/>
          <w:sz w:val="22"/>
          <w:szCs w:val="22"/>
          <w:lang w:val="en-GB"/>
        </w:rPr>
      </w:pPr>
    </w:p>
    <w:p w14:paraId="6DAAFEDC" w14:textId="77777777" w:rsidR="00C04BE6" w:rsidRPr="00D504AB" w:rsidRDefault="00C04BE6" w:rsidP="00C04BE6">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w:t>
      </w:r>
    </w:p>
    <w:p w14:paraId="025131BC" w14:textId="77777777" w:rsidR="0090453B" w:rsidRPr="00D504AB" w:rsidRDefault="0090453B" w:rsidP="0090453B">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This class comprises the actions of making assertions about properties of an object or any relation between two items or concepts.</w:t>
      </w:r>
    </w:p>
    <w:p w14:paraId="7FED9B29" w14:textId="77777777" w:rsidR="0090453B" w:rsidRPr="00D504AB" w:rsidRDefault="0090453B" w:rsidP="0090453B">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This class allows the documentation of how the respective assignment came about, and whose opinion it was. All the attributes or properties assigned in such an action can also be seen as directly attached to the respective item or concept, possibly as a collection of contradictory values. All cases of properties in this model that are also described indirectly through an action are characterised as "short cuts" of this action. This redundant modelling of two alternative views is preferred because many implementations may have good reasons to model either the action or the short cut, and the relation between both alternatives can be captured by simple rules.</w:t>
      </w:r>
    </w:p>
    <w:p w14:paraId="596677FF" w14:textId="77777777" w:rsidR="0090453B" w:rsidRPr="00D504AB" w:rsidRDefault="0090453B" w:rsidP="0090453B">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In particular, the class describes the actions of people making propositions and statements during certain museum procedures, e.g. the person and date when a condition statement was made, an identifier was assigned, the museum object was measured, etc. Which kinds of such assignments and statements need to be documented explicitly in structures of a schema rather than free text, depends on if this information should be accessible by structured queries.</w:t>
      </w:r>
    </w:p>
    <w:p w14:paraId="7726E8A2" w14:textId="77777777" w:rsidR="00C04BE6" w:rsidRPr="00D504AB" w:rsidRDefault="00C04BE6" w:rsidP="00C04BE6">
      <w:pPr>
        <w:widowControl w:val="0"/>
        <w:tabs>
          <w:tab w:val="left" w:pos="220"/>
          <w:tab w:val="left" w:pos="720"/>
        </w:tabs>
        <w:autoSpaceDE w:val="0"/>
        <w:autoSpaceDN w:val="0"/>
        <w:adjustRightInd w:val="0"/>
        <w:jc w:val="both"/>
        <w:rPr>
          <w:rFonts w:ascii="Arial" w:hAnsi="Arial" w:cs="Arial"/>
          <w:sz w:val="22"/>
          <w:szCs w:val="22"/>
          <w:lang w:val="en-GB"/>
        </w:rPr>
      </w:pPr>
    </w:p>
    <w:p w14:paraId="0CB8EE70" w14:textId="77777777" w:rsidR="0090453B" w:rsidRPr="00D504AB" w:rsidRDefault="0090453B" w:rsidP="0090453B">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Examples: the assessment of the current ownership of Martin Doerr’s silver cup in February 1997</w:t>
      </w:r>
    </w:p>
    <w:p w14:paraId="0A7F138C" w14:textId="73CAED06" w:rsidR="0090453B" w:rsidRPr="00D504AB" w:rsidRDefault="0090453B" w:rsidP="00C04BE6">
      <w:pPr>
        <w:widowControl w:val="0"/>
        <w:tabs>
          <w:tab w:val="left" w:pos="220"/>
          <w:tab w:val="left" w:pos="720"/>
        </w:tabs>
        <w:autoSpaceDE w:val="0"/>
        <w:autoSpaceDN w:val="0"/>
        <w:adjustRightInd w:val="0"/>
        <w:jc w:val="both"/>
        <w:rPr>
          <w:rFonts w:ascii="Arial" w:hAnsi="Arial" w:cs="Arial"/>
          <w:sz w:val="22"/>
          <w:szCs w:val="22"/>
          <w:lang w:val="en-GB"/>
        </w:rPr>
      </w:pPr>
    </w:p>
    <w:p w14:paraId="6F41C296" w14:textId="77777777" w:rsidR="0090453B" w:rsidRPr="00D504AB" w:rsidRDefault="0090453B" w:rsidP="00C04BE6">
      <w:pPr>
        <w:widowControl w:val="0"/>
        <w:tabs>
          <w:tab w:val="left" w:pos="220"/>
          <w:tab w:val="left" w:pos="720"/>
        </w:tabs>
        <w:autoSpaceDE w:val="0"/>
        <w:autoSpaceDN w:val="0"/>
        <w:adjustRightInd w:val="0"/>
        <w:jc w:val="both"/>
        <w:rPr>
          <w:rFonts w:ascii="Arial" w:hAnsi="Arial" w:cs="Arial"/>
          <w:sz w:val="22"/>
          <w:szCs w:val="22"/>
          <w:lang w:val="en-GB"/>
        </w:rPr>
      </w:pPr>
    </w:p>
    <w:p w14:paraId="34407EFB" w14:textId="77777777" w:rsidR="0090453B" w:rsidRPr="00D504AB" w:rsidRDefault="0090453B" w:rsidP="0090453B">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Properties: </w:t>
      </w:r>
    </w:p>
    <w:p w14:paraId="20BE54F5" w14:textId="77777777" w:rsidR="0090453B" w:rsidRPr="00D504AB" w:rsidRDefault="0090453B" w:rsidP="0090453B">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P140 assigned attribute to (was attributed by): E1 CRM Entity </w:t>
      </w:r>
    </w:p>
    <w:p w14:paraId="279E4261" w14:textId="40CDF287" w:rsidR="0090453B" w:rsidRPr="00D504AB" w:rsidRDefault="0090453B" w:rsidP="0090453B">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P141 assigned (was assigned by): E1 CRM Entity</w:t>
      </w:r>
    </w:p>
    <w:p w14:paraId="48D2ED20" w14:textId="5EDFCF8C" w:rsidR="0090453B" w:rsidRPr="00D504AB" w:rsidRDefault="0090453B" w:rsidP="00C04BE6">
      <w:pPr>
        <w:widowControl w:val="0"/>
        <w:tabs>
          <w:tab w:val="left" w:pos="220"/>
          <w:tab w:val="left" w:pos="720"/>
        </w:tabs>
        <w:autoSpaceDE w:val="0"/>
        <w:autoSpaceDN w:val="0"/>
        <w:adjustRightInd w:val="0"/>
        <w:jc w:val="both"/>
        <w:rPr>
          <w:rFonts w:ascii="Arial" w:hAnsi="Arial" w:cs="Arial"/>
          <w:sz w:val="22"/>
          <w:szCs w:val="22"/>
          <w:lang w:val="en-GB"/>
        </w:rPr>
      </w:pPr>
    </w:p>
    <w:p w14:paraId="37DDEF5F" w14:textId="77777777" w:rsidR="0090453B" w:rsidRPr="00D504AB" w:rsidRDefault="0090453B" w:rsidP="00C04BE6">
      <w:pPr>
        <w:widowControl w:val="0"/>
        <w:tabs>
          <w:tab w:val="left" w:pos="220"/>
          <w:tab w:val="left" w:pos="720"/>
        </w:tabs>
        <w:autoSpaceDE w:val="0"/>
        <w:autoSpaceDN w:val="0"/>
        <w:adjustRightInd w:val="0"/>
        <w:jc w:val="both"/>
        <w:rPr>
          <w:rFonts w:ascii="Arial" w:hAnsi="Arial" w:cs="Arial"/>
          <w:sz w:val="22"/>
          <w:szCs w:val="22"/>
          <w:lang w:val="en-GB"/>
        </w:rPr>
      </w:pPr>
    </w:p>
    <w:p w14:paraId="5E8ABB9F" w14:textId="77777777" w:rsidR="00D5360F" w:rsidRPr="00D504AB" w:rsidRDefault="00D5360F" w:rsidP="00D5360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b/>
          <w:bCs/>
          <w:sz w:val="22"/>
          <w:szCs w:val="22"/>
          <w:lang w:val="en-GB"/>
        </w:rPr>
        <w:t>E18 Physical Thing</w:t>
      </w:r>
    </w:p>
    <w:p w14:paraId="1845AA09" w14:textId="77777777" w:rsidR="00D5360F" w:rsidRPr="00D504AB" w:rsidRDefault="00D5360F" w:rsidP="00D5360F">
      <w:pPr>
        <w:widowControl w:val="0"/>
        <w:tabs>
          <w:tab w:val="left" w:pos="220"/>
          <w:tab w:val="left" w:pos="720"/>
        </w:tabs>
        <w:autoSpaceDE w:val="0"/>
        <w:autoSpaceDN w:val="0"/>
        <w:adjustRightInd w:val="0"/>
        <w:jc w:val="both"/>
        <w:rPr>
          <w:rFonts w:ascii="Arial" w:hAnsi="Arial" w:cs="Arial"/>
          <w:sz w:val="22"/>
          <w:szCs w:val="22"/>
          <w:lang w:val="en-GB"/>
        </w:rPr>
      </w:pPr>
    </w:p>
    <w:p w14:paraId="0660B4AB" w14:textId="77777777" w:rsidR="00D5360F" w:rsidRPr="00D504AB" w:rsidRDefault="00D5360F" w:rsidP="00D5360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Subclass of: </w:t>
      </w:r>
    </w:p>
    <w:p w14:paraId="5C7DCB61" w14:textId="77777777" w:rsidR="00D5360F" w:rsidRPr="00D504AB" w:rsidRDefault="00D5360F" w:rsidP="00D5360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S10 Material Substantial </w:t>
      </w:r>
    </w:p>
    <w:p w14:paraId="1C4E640B" w14:textId="0BD8810C" w:rsidR="00D5360F" w:rsidRPr="00D504AB" w:rsidRDefault="00D5360F" w:rsidP="00D5360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E72 Legal Object </w:t>
      </w:r>
    </w:p>
    <w:p w14:paraId="1AC3F1BA" w14:textId="77777777" w:rsidR="00D5360F" w:rsidRPr="00D504AB" w:rsidRDefault="00D5360F" w:rsidP="00D5360F">
      <w:pPr>
        <w:widowControl w:val="0"/>
        <w:tabs>
          <w:tab w:val="left" w:pos="220"/>
          <w:tab w:val="left" w:pos="720"/>
        </w:tabs>
        <w:autoSpaceDE w:val="0"/>
        <w:autoSpaceDN w:val="0"/>
        <w:adjustRightInd w:val="0"/>
        <w:jc w:val="both"/>
        <w:rPr>
          <w:rFonts w:ascii="Arial" w:hAnsi="Arial" w:cs="Arial"/>
          <w:sz w:val="22"/>
          <w:szCs w:val="22"/>
          <w:lang w:val="en-GB"/>
        </w:rPr>
      </w:pPr>
    </w:p>
    <w:p w14:paraId="19C97BF3" w14:textId="5BC11EB5" w:rsidR="00D5360F" w:rsidRPr="00D504AB" w:rsidRDefault="00D5360F" w:rsidP="00D5360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Superclass of:</w:t>
      </w:r>
    </w:p>
    <w:p w14:paraId="78A9F5E4" w14:textId="77777777" w:rsidR="00D5360F" w:rsidRPr="00D504AB" w:rsidRDefault="00D5360F" w:rsidP="00D5360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E19 Physical Object </w:t>
      </w:r>
    </w:p>
    <w:p w14:paraId="7E523BBC" w14:textId="77777777" w:rsidR="00D5360F" w:rsidRPr="00D504AB" w:rsidRDefault="00D5360F" w:rsidP="00D5360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E24 Physical Man-Made Thing </w:t>
      </w:r>
    </w:p>
    <w:p w14:paraId="0BDB580B" w14:textId="33CA9EDF" w:rsidR="00D5360F" w:rsidRPr="00D504AB" w:rsidRDefault="00D5360F" w:rsidP="00D5360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E26 Physical Feature /S20 Physical Feature</w:t>
      </w:r>
    </w:p>
    <w:p w14:paraId="6A1D3C97" w14:textId="77777777" w:rsidR="00D5360F" w:rsidRPr="00D504AB" w:rsidRDefault="00D5360F" w:rsidP="00D5360F">
      <w:pPr>
        <w:widowControl w:val="0"/>
        <w:tabs>
          <w:tab w:val="left" w:pos="220"/>
          <w:tab w:val="left" w:pos="720"/>
        </w:tabs>
        <w:autoSpaceDE w:val="0"/>
        <w:autoSpaceDN w:val="0"/>
        <w:adjustRightInd w:val="0"/>
        <w:jc w:val="both"/>
        <w:rPr>
          <w:rFonts w:ascii="Arial" w:hAnsi="Arial" w:cs="Arial"/>
          <w:sz w:val="22"/>
          <w:szCs w:val="22"/>
          <w:lang w:val="en-GB"/>
        </w:rPr>
      </w:pPr>
    </w:p>
    <w:p w14:paraId="3592519D" w14:textId="365ADFB4" w:rsidR="00D5360F" w:rsidRPr="00D504AB" w:rsidRDefault="00D5360F" w:rsidP="00D5360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 This class comprises all persistent physical items with a relatively stable form, man-made or natural.</w:t>
      </w:r>
    </w:p>
    <w:p w14:paraId="4951D0A5" w14:textId="77777777" w:rsidR="00D5360F" w:rsidRPr="00D504AB" w:rsidRDefault="00D5360F" w:rsidP="00D5360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w:t>
      </w:r>
    </w:p>
    <w:p w14:paraId="62BE3743" w14:textId="77777777" w:rsidR="00D5360F" w:rsidRPr="00D504AB" w:rsidRDefault="00D5360F" w:rsidP="00D5360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The CRM is generally not concerned with amounts of matter in fluid or gaseous states.</w:t>
      </w:r>
    </w:p>
    <w:p w14:paraId="61A4DC69" w14:textId="77777777" w:rsidR="00D5360F" w:rsidRPr="00D504AB" w:rsidRDefault="00D5360F" w:rsidP="00D5360F">
      <w:pPr>
        <w:widowControl w:val="0"/>
        <w:tabs>
          <w:tab w:val="left" w:pos="220"/>
          <w:tab w:val="left" w:pos="720"/>
        </w:tabs>
        <w:autoSpaceDE w:val="0"/>
        <w:autoSpaceDN w:val="0"/>
        <w:adjustRightInd w:val="0"/>
        <w:jc w:val="both"/>
        <w:rPr>
          <w:rFonts w:ascii="Arial" w:hAnsi="Arial" w:cs="Arial"/>
          <w:sz w:val="22"/>
          <w:szCs w:val="22"/>
          <w:lang w:val="en-GB"/>
        </w:rPr>
      </w:pPr>
    </w:p>
    <w:p w14:paraId="7EAA6CC1" w14:textId="77777777" w:rsidR="00D5360F" w:rsidRPr="00D504AB" w:rsidRDefault="00D5360F" w:rsidP="00D5360F">
      <w:pPr>
        <w:widowControl w:val="0"/>
        <w:tabs>
          <w:tab w:val="left" w:pos="220"/>
          <w:tab w:val="left" w:pos="720"/>
        </w:tabs>
        <w:autoSpaceDE w:val="0"/>
        <w:autoSpaceDN w:val="0"/>
        <w:adjustRightInd w:val="0"/>
        <w:jc w:val="both"/>
        <w:rPr>
          <w:rFonts w:ascii="Arial" w:hAnsi="Arial" w:cs="Arial"/>
          <w:sz w:val="22"/>
          <w:szCs w:val="22"/>
          <w:lang w:val="en-GB"/>
        </w:rPr>
      </w:pPr>
    </w:p>
    <w:p w14:paraId="0CA89EC2" w14:textId="77777777" w:rsidR="00D5360F" w:rsidRPr="00D504AB" w:rsidRDefault="00D5360F" w:rsidP="00D5360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Examples:</w:t>
      </w:r>
    </w:p>
    <w:p w14:paraId="0C4D2B02" w14:textId="77777777" w:rsidR="004F0B75" w:rsidRPr="00D504AB" w:rsidRDefault="004F0B75" w:rsidP="004F0B75">
      <w:pPr>
        <w:widowControl w:val="0"/>
        <w:numPr>
          <w:ilvl w:val="0"/>
          <w:numId w:val="14"/>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the Cullinan Diamond (E19) </w:t>
      </w:r>
    </w:p>
    <w:p w14:paraId="0777A1D4" w14:textId="6F57ADDE" w:rsidR="004F0B75" w:rsidRPr="00D504AB" w:rsidRDefault="004F0B75" w:rsidP="004F0B75">
      <w:pPr>
        <w:widowControl w:val="0"/>
        <w:numPr>
          <w:ilvl w:val="0"/>
          <w:numId w:val="14"/>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the cave “IdeonAndron” in Crete (E26) </w:t>
      </w:r>
    </w:p>
    <w:p w14:paraId="6B1B2AA3" w14:textId="37B8BF85" w:rsidR="00D5360F" w:rsidRPr="00D504AB" w:rsidRDefault="004F0B75" w:rsidP="004F0B75">
      <w:pPr>
        <w:pStyle w:val="Paragrafoelenco"/>
        <w:widowControl w:val="0"/>
        <w:numPr>
          <w:ilvl w:val="0"/>
          <w:numId w:val="14"/>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the Mona Lisa (E22)</w:t>
      </w:r>
    </w:p>
    <w:p w14:paraId="1B32511C" w14:textId="77777777" w:rsidR="00514DBD" w:rsidRPr="00D504AB" w:rsidRDefault="00514DBD" w:rsidP="00D5360F">
      <w:pPr>
        <w:widowControl w:val="0"/>
        <w:tabs>
          <w:tab w:val="left" w:pos="220"/>
          <w:tab w:val="left" w:pos="720"/>
        </w:tabs>
        <w:autoSpaceDE w:val="0"/>
        <w:autoSpaceDN w:val="0"/>
        <w:adjustRightInd w:val="0"/>
        <w:jc w:val="both"/>
        <w:rPr>
          <w:rFonts w:ascii="Arial" w:hAnsi="Arial" w:cs="Arial"/>
          <w:sz w:val="22"/>
          <w:szCs w:val="22"/>
          <w:lang w:val="en-GB"/>
        </w:rPr>
      </w:pPr>
    </w:p>
    <w:p w14:paraId="3BDF408F" w14:textId="77777777" w:rsidR="00D5360F" w:rsidRPr="00D504AB" w:rsidRDefault="00D5360F" w:rsidP="00D5360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Properties:</w:t>
      </w:r>
    </w:p>
    <w:p w14:paraId="3716792C" w14:textId="77777777" w:rsidR="00514DBD" w:rsidRPr="00D504AB" w:rsidRDefault="00514DBD" w:rsidP="00514DBD">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P44 has condition (is condition of): E3 Condition State </w:t>
      </w:r>
    </w:p>
    <w:p w14:paraId="7466AE07" w14:textId="77777777" w:rsidR="00514DBD" w:rsidRPr="00D504AB" w:rsidRDefault="00514DBD" w:rsidP="00514DBD">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P45 consists of (is incorporated in): E57 Material </w:t>
      </w:r>
    </w:p>
    <w:p w14:paraId="377A7273" w14:textId="77777777" w:rsidR="00514DBD" w:rsidRPr="00D504AB" w:rsidRDefault="00514DBD" w:rsidP="00514DBD">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P46 is composed of (forms part of): E18 Physical Thing </w:t>
      </w:r>
    </w:p>
    <w:p w14:paraId="06FB8F59" w14:textId="6F856696" w:rsidR="00514DBD" w:rsidRPr="00D504AB" w:rsidRDefault="00514DBD" w:rsidP="00514DBD">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P49 has former or current keeper (is former or current keeper of): E39 Actor </w:t>
      </w:r>
    </w:p>
    <w:p w14:paraId="6BBD8D43" w14:textId="77777777" w:rsidR="00514DBD" w:rsidRPr="00D504AB" w:rsidRDefault="00514DBD" w:rsidP="00514DBD">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P50 has current keeper (is current keeper of): E39 Actor  </w:t>
      </w:r>
    </w:p>
    <w:p w14:paraId="1925860A" w14:textId="77777777" w:rsidR="00514DBD" w:rsidRPr="00D504AB" w:rsidRDefault="00514DBD" w:rsidP="00514DBD">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P51 has former or current owner (is former or current owner of): E39 Actor </w:t>
      </w:r>
    </w:p>
    <w:p w14:paraId="79EA416A" w14:textId="77777777" w:rsidR="00514DBD" w:rsidRPr="00D504AB" w:rsidRDefault="00514DBD" w:rsidP="00514DBD">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P52 has current owner (is current owner of): E39 Actor </w:t>
      </w:r>
    </w:p>
    <w:p w14:paraId="78AD6E30" w14:textId="77777777" w:rsidR="00514DBD" w:rsidRPr="00D504AB" w:rsidRDefault="00514DBD" w:rsidP="00514DBD">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P53 has former or current location (is former or current location of): E53 Place </w:t>
      </w:r>
    </w:p>
    <w:p w14:paraId="6772A26B" w14:textId="30692984" w:rsidR="00514DBD" w:rsidRPr="00D504AB" w:rsidRDefault="00514DBD" w:rsidP="00514DBD">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P58 has section definition (defines section): E46 Section Definition  </w:t>
      </w:r>
    </w:p>
    <w:p w14:paraId="16FD06B5" w14:textId="33CDC939" w:rsidR="00514DBD" w:rsidRPr="00D504AB" w:rsidRDefault="00514DBD" w:rsidP="00514DBD">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P59 has section (is located on or within): E53 Place </w:t>
      </w:r>
    </w:p>
    <w:p w14:paraId="5834F08B" w14:textId="625BD30D" w:rsidR="0090453B" w:rsidRPr="00D504AB" w:rsidRDefault="0090453B" w:rsidP="00514DBD">
      <w:pPr>
        <w:widowControl w:val="0"/>
        <w:tabs>
          <w:tab w:val="left" w:pos="220"/>
          <w:tab w:val="left" w:pos="720"/>
        </w:tabs>
        <w:autoSpaceDE w:val="0"/>
        <w:autoSpaceDN w:val="0"/>
        <w:adjustRightInd w:val="0"/>
        <w:jc w:val="both"/>
        <w:rPr>
          <w:rFonts w:ascii="Arial" w:hAnsi="Arial" w:cs="Arial"/>
          <w:sz w:val="22"/>
          <w:szCs w:val="22"/>
          <w:lang w:val="en-GB"/>
        </w:rPr>
      </w:pPr>
    </w:p>
    <w:p w14:paraId="2387EB20" w14:textId="77777777" w:rsidR="00D24155" w:rsidRPr="00D504AB" w:rsidRDefault="00D24155" w:rsidP="00514DBD">
      <w:pPr>
        <w:widowControl w:val="0"/>
        <w:tabs>
          <w:tab w:val="left" w:pos="220"/>
          <w:tab w:val="left" w:pos="720"/>
        </w:tabs>
        <w:autoSpaceDE w:val="0"/>
        <w:autoSpaceDN w:val="0"/>
        <w:adjustRightInd w:val="0"/>
        <w:jc w:val="both"/>
        <w:rPr>
          <w:rFonts w:ascii="Arial" w:hAnsi="Arial" w:cs="Arial"/>
          <w:sz w:val="22"/>
          <w:szCs w:val="22"/>
          <w:lang w:val="en-GB"/>
        </w:rPr>
      </w:pPr>
    </w:p>
    <w:p w14:paraId="378F5D94" w14:textId="77777777" w:rsidR="007A4B12" w:rsidRPr="00D504AB" w:rsidRDefault="007A4B12" w:rsidP="007A4B12">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b/>
          <w:bCs/>
          <w:sz w:val="22"/>
          <w:szCs w:val="22"/>
          <w:lang w:val="en-GB"/>
        </w:rPr>
        <w:t>E26 Physical Feature</w:t>
      </w:r>
    </w:p>
    <w:p w14:paraId="55410699" w14:textId="77E60D28" w:rsidR="007A4B12" w:rsidRPr="00D504AB" w:rsidRDefault="007A4B12" w:rsidP="007A4B12">
      <w:pPr>
        <w:widowControl w:val="0"/>
        <w:tabs>
          <w:tab w:val="left" w:pos="220"/>
          <w:tab w:val="left" w:pos="720"/>
        </w:tabs>
        <w:autoSpaceDE w:val="0"/>
        <w:autoSpaceDN w:val="0"/>
        <w:adjustRightInd w:val="0"/>
        <w:jc w:val="both"/>
        <w:rPr>
          <w:rFonts w:ascii="Arial" w:hAnsi="Arial" w:cs="Arial"/>
          <w:sz w:val="22"/>
          <w:szCs w:val="22"/>
          <w:lang w:val="en-GB"/>
        </w:rPr>
      </w:pPr>
    </w:p>
    <w:p w14:paraId="3AA6F7D2" w14:textId="4F93A646" w:rsidR="007A4B12" w:rsidRPr="00D504AB" w:rsidRDefault="007A4B12" w:rsidP="007A4B12">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Subclass of: E18 Physical Thing</w:t>
      </w:r>
    </w:p>
    <w:p w14:paraId="267D372C" w14:textId="77777777" w:rsidR="007A4B12" w:rsidRPr="00D504AB" w:rsidRDefault="007A4B12" w:rsidP="007A4B12">
      <w:pPr>
        <w:widowControl w:val="0"/>
        <w:tabs>
          <w:tab w:val="left" w:pos="220"/>
          <w:tab w:val="left" w:pos="720"/>
        </w:tabs>
        <w:autoSpaceDE w:val="0"/>
        <w:autoSpaceDN w:val="0"/>
        <w:adjustRightInd w:val="0"/>
        <w:jc w:val="both"/>
        <w:rPr>
          <w:rFonts w:ascii="Arial" w:hAnsi="Arial" w:cs="Arial"/>
          <w:sz w:val="22"/>
          <w:szCs w:val="22"/>
          <w:lang w:val="en-GB"/>
        </w:rPr>
      </w:pPr>
    </w:p>
    <w:p w14:paraId="1205C897" w14:textId="327DFDC5" w:rsidR="007A4B12" w:rsidRPr="00D504AB" w:rsidRDefault="007A4B12" w:rsidP="007A4B12">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Superclass of:</w:t>
      </w:r>
    </w:p>
    <w:p w14:paraId="538D2CCF" w14:textId="77777777" w:rsidR="007A4B12" w:rsidRPr="00D504AB" w:rsidRDefault="007A4B12" w:rsidP="007A4B12">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E25 Man-Made Feature </w:t>
      </w:r>
    </w:p>
    <w:p w14:paraId="2591131E" w14:textId="77777777" w:rsidR="007A4B12" w:rsidRPr="00D504AB" w:rsidRDefault="007A4B12" w:rsidP="007A4B12">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E27 Site </w:t>
      </w:r>
    </w:p>
    <w:p w14:paraId="29F91451" w14:textId="49971A93" w:rsidR="007A4B12" w:rsidRPr="00D504AB" w:rsidRDefault="007A4B12" w:rsidP="007A4B12">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S22 Segment of Matter</w:t>
      </w:r>
    </w:p>
    <w:p w14:paraId="2CBA6D33" w14:textId="77777777" w:rsidR="007A4B12" w:rsidRPr="00D504AB" w:rsidRDefault="007A4B12" w:rsidP="007A4B12">
      <w:pPr>
        <w:widowControl w:val="0"/>
        <w:tabs>
          <w:tab w:val="left" w:pos="220"/>
          <w:tab w:val="left" w:pos="720"/>
        </w:tabs>
        <w:autoSpaceDE w:val="0"/>
        <w:autoSpaceDN w:val="0"/>
        <w:adjustRightInd w:val="0"/>
        <w:jc w:val="both"/>
        <w:rPr>
          <w:rFonts w:ascii="Arial" w:hAnsi="Arial" w:cs="Arial"/>
          <w:sz w:val="22"/>
          <w:szCs w:val="22"/>
          <w:lang w:val="en-GB"/>
        </w:rPr>
      </w:pPr>
    </w:p>
    <w:p w14:paraId="02ED09D3" w14:textId="77777777" w:rsidR="007A4B12" w:rsidRPr="00D504AB" w:rsidRDefault="007A4B12" w:rsidP="007A4B12">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w:t>
      </w:r>
    </w:p>
    <w:p w14:paraId="2EF566C5" w14:textId="77777777" w:rsidR="0061336A" w:rsidRPr="00D504AB" w:rsidRDefault="0061336A" w:rsidP="0061336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This class comprises identifiable features that are physically attached in an integral way to particular physical objects.</w:t>
      </w:r>
    </w:p>
    <w:p w14:paraId="177465EA" w14:textId="77777777" w:rsidR="0061336A" w:rsidRPr="00D504AB" w:rsidRDefault="0061336A" w:rsidP="0061336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w:t>
      </w:r>
    </w:p>
    <w:p w14:paraId="07718F0D" w14:textId="77777777" w:rsidR="0061336A" w:rsidRPr="00D504AB" w:rsidRDefault="0061336A" w:rsidP="0061336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w:t>
      </w:r>
    </w:p>
    <w:p w14:paraId="2A89A0EB" w14:textId="77777777" w:rsidR="0061336A" w:rsidRPr="00D504AB" w:rsidRDefault="0061336A" w:rsidP="0061336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This definition coincides with the definition of "fiat objects" (Smith &amp;Varzi, 2000, pp.401- 420), with the exception of aggregates of “bona fide objects”.</w:t>
      </w:r>
    </w:p>
    <w:p w14:paraId="67768D62" w14:textId="113B7BA5" w:rsidR="0061336A" w:rsidRPr="00D504AB" w:rsidRDefault="0061336A" w:rsidP="0061336A">
      <w:pPr>
        <w:widowControl w:val="0"/>
        <w:tabs>
          <w:tab w:val="left" w:pos="220"/>
          <w:tab w:val="left" w:pos="720"/>
        </w:tabs>
        <w:autoSpaceDE w:val="0"/>
        <w:autoSpaceDN w:val="0"/>
        <w:adjustRightInd w:val="0"/>
        <w:jc w:val="both"/>
        <w:rPr>
          <w:rFonts w:ascii="Arial" w:hAnsi="Arial" w:cs="Arial"/>
          <w:sz w:val="22"/>
          <w:szCs w:val="22"/>
          <w:lang w:val="en-GB"/>
        </w:rPr>
      </w:pPr>
    </w:p>
    <w:p w14:paraId="274A567C" w14:textId="00120875" w:rsidR="0061336A" w:rsidRPr="00D504AB" w:rsidRDefault="0061336A" w:rsidP="0061336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Examples: </w:t>
      </w:r>
    </w:p>
    <w:p w14:paraId="0369AD8C" w14:textId="3E4B83DA" w:rsidR="0061336A" w:rsidRPr="00D504AB" w:rsidRDefault="0061336A" w:rsidP="00757182">
      <w:pPr>
        <w:pStyle w:val="Paragrafoelenco"/>
        <w:widowControl w:val="0"/>
        <w:numPr>
          <w:ilvl w:val="0"/>
          <w:numId w:val="18"/>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the temple in Abu Simbel before its removal, which was carved out of solid rock </w:t>
      </w:r>
    </w:p>
    <w:p w14:paraId="533FE871" w14:textId="77777777" w:rsidR="0061336A" w:rsidRPr="00D504AB" w:rsidRDefault="0061336A" w:rsidP="00757182">
      <w:pPr>
        <w:pStyle w:val="Paragrafoelenco"/>
        <w:widowControl w:val="0"/>
        <w:numPr>
          <w:ilvl w:val="0"/>
          <w:numId w:val="18"/>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Albrecht Duerer's signature on his painting of Charles the Great </w:t>
      </w:r>
    </w:p>
    <w:p w14:paraId="4504A9BC" w14:textId="55C5086C" w:rsidR="0061336A" w:rsidRPr="00D504AB" w:rsidRDefault="0061336A" w:rsidP="00757182">
      <w:pPr>
        <w:pStyle w:val="Paragrafoelenco"/>
        <w:widowControl w:val="0"/>
        <w:numPr>
          <w:ilvl w:val="0"/>
          <w:numId w:val="18"/>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the damage to the nose of the Great Sphinx in Giza 􏰀</w:t>
      </w:r>
      <w:r w:rsidRPr="00D504AB">
        <w:rPr>
          <w:rFonts w:ascii="Arial" w:hAnsi="Arial" w:cs="Arial" w:hint="eastAsia"/>
          <w:sz w:val="22"/>
          <w:szCs w:val="22"/>
          <w:lang w:val="en-GB"/>
        </w:rPr>
        <w:t xml:space="preserve"> </w:t>
      </w:r>
      <w:r w:rsidRPr="00D504AB">
        <w:rPr>
          <w:rFonts w:ascii="Arial" w:hAnsi="Arial" w:cs="Arial"/>
          <w:sz w:val="22"/>
          <w:szCs w:val="22"/>
          <w:lang w:val="en-GB"/>
        </w:rPr>
        <w:t>Michael Jackson’s nose prior to plastic surgery</w:t>
      </w:r>
    </w:p>
    <w:p w14:paraId="69E48D6A" w14:textId="77777777" w:rsidR="0061336A" w:rsidRPr="00D504AB" w:rsidRDefault="0061336A" w:rsidP="0061336A">
      <w:pPr>
        <w:widowControl w:val="0"/>
        <w:tabs>
          <w:tab w:val="left" w:pos="220"/>
          <w:tab w:val="left" w:pos="720"/>
        </w:tabs>
        <w:autoSpaceDE w:val="0"/>
        <w:autoSpaceDN w:val="0"/>
        <w:adjustRightInd w:val="0"/>
        <w:jc w:val="both"/>
        <w:rPr>
          <w:rFonts w:ascii="Arial" w:hAnsi="Arial" w:cs="Arial"/>
          <w:sz w:val="22"/>
          <w:szCs w:val="22"/>
          <w:lang w:val="en-GB"/>
        </w:rPr>
      </w:pPr>
    </w:p>
    <w:p w14:paraId="3053ECF0" w14:textId="77777777" w:rsidR="00D24155" w:rsidRPr="00D504AB" w:rsidRDefault="00D24155" w:rsidP="00514DBD">
      <w:pPr>
        <w:widowControl w:val="0"/>
        <w:tabs>
          <w:tab w:val="left" w:pos="220"/>
          <w:tab w:val="left" w:pos="720"/>
        </w:tabs>
        <w:autoSpaceDE w:val="0"/>
        <w:autoSpaceDN w:val="0"/>
        <w:adjustRightInd w:val="0"/>
        <w:jc w:val="both"/>
        <w:rPr>
          <w:rFonts w:ascii="Arial" w:hAnsi="Arial" w:cs="Arial"/>
          <w:sz w:val="22"/>
          <w:szCs w:val="22"/>
          <w:lang w:val="en-GB"/>
        </w:rPr>
      </w:pPr>
    </w:p>
    <w:p w14:paraId="07B65277" w14:textId="77777777" w:rsidR="00757182" w:rsidRPr="00D504AB" w:rsidRDefault="00757182" w:rsidP="00757182">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b/>
          <w:bCs/>
          <w:sz w:val="22"/>
          <w:szCs w:val="22"/>
          <w:lang w:val="en-GB"/>
        </w:rPr>
        <w:t>E29 Design or Procedure</w:t>
      </w:r>
    </w:p>
    <w:p w14:paraId="320232FD" w14:textId="77777777" w:rsidR="00757182" w:rsidRPr="00D504AB" w:rsidRDefault="00757182" w:rsidP="00757182">
      <w:pPr>
        <w:widowControl w:val="0"/>
        <w:tabs>
          <w:tab w:val="left" w:pos="220"/>
          <w:tab w:val="left" w:pos="720"/>
        </w:tabs>
        <w:autoSpaceDE w:val="0"/>
        <w:autoSpaceDN w:val="0"/>
        <w:adjustRightInd w:val="0"/>
        <w:jc w:val="both"/>
        <w:rPr>
          <w:rFonts w:ascii="Arial" w:hAnsi="Arial" w:cs="Arial"/>
          <w:sz w:val="22"/>
          <w:szCs w:val="22"/>
          <w:lang w:val="en-GB"/>
        </w:rPr>
      </w:pPr>
    </w:p>
    <w:p w14:paraId="6A3319BF" w14:textId="77777777" w:rsidR="00757182" w:rsidRPr="00D504AB" w:rsidRDefault="00757182" w:rsidP="00757182">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Subclass of: E73 Information Object</w:t>
      </w:r>
    </w:p>
    <w:p w14:paraId="196AD759" w14:textId="77777777" w:rsidR="00757182" w:rsidRPr="00D504AB" w:rsidRDefault="00757182" w:rsidP="00757182">
      <w:pPr>
        <w:widowControl w:val="0"/>
        <w:tabs>
          <w:tab w:val="left" w:pos="220"/>
          <w:tab w:val="left" w:pos="720"/>
        </w:tabs>
        <w:autoSpaceDE w:val="0"/>
        <w:autoSpaceDN w:val="0"/>
        <w:adjustRightInd w:val="0"/>
        <w:jc w:val="both"/>
        <w:rPr>
          <w:rFonts w:ascii="Arial" w:hAnsi="Arial" w:cs="Arial"/>
          <w:sz w:val="22"/>
          <w:szCs w:val="22"/>
          <w:lang w:val="en-GB"/>
        </w:rPr>
      </w:pPr>
    </w:p>
    <w:p w14:paraId="1D6CAADD" w14:textId="69B4D36C" w:rsidR="00757182" w:rsidRPr="00D504AB" w:rsidRDefault="00757182" w:rsidP="00757182">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 This class comprises documented plans for the execution of actions in order to achieve a result of a specific quality, form or contents. In particular it comprises plans for deliberate human activities that may result in the modification or production of instances of E24 Physical Thing.</w:t>
      </w:r>
    </w:p>
    <w:p w14:paraId="6CE3933C" w14:textId="320E3F6B" w:rsidR="00757182" w:rsidRPr="00D504AB" w:rsidRDefault="00757182" w:rsidP="00757182">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Instances of E29 Design or Procedure can be structured in parts and sequences or depend on others. This is modelled using </w:t>
      </w:r>
      <w:r w:rsidRPr="00D504AB">
        <w:rPr>
          <w:rFonts w:ascii="Arial" w:hAnsi="Arial" w:cs="Arial"/>
          <w:i/>
          <w:iCs/>
          <w:sz w:val="22"/>
          <w:szCs w:val="22"/>
          <w:lang w:val="en-GB"/>
        </w:rPr>
        <w:t xml:space="preserve">P69 </w:t>
      </w:r>
      <w:r w:rsidRPr="00D504AB">
        <w:rPr>
          <w:rFonts w:ascii="Arial" w:hAnsi="Arial" w:cs="Arial"/>
          <w:sz w:val="22"/>
          <w:szCs w:val="22"/>
          <w:lang w:val="en-GB"/>
        </w:rPr>
        <w:t>has association with (is associated with).</w:t>
      </w:r>
    </w:p>
    <w:p w14:paraId="7194526A" w14:textId="77777777" w:rsidR="00757182" w:rsidRPr="00D504AB" w:rsidRDefault="00757182" w:rsidP="00757182">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Designs or procedures can be seen as one of the following:</w:t>
      </w:r>
    </w:p>
    <w:p w14:paraId="622AA2D1" w14:textId="77777777" w:rsidR="00757182" w:rsidRPr="00D504AB" w:rsidRDefault="00757182" w:rsidP="00757182">
      <w:pPr>
        <w:widowControl w:val="0"/>
        <w:numPr>
          <w:ilvl w:val="0"/>
          <w:numId w:val="16"/>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A schema for the activities it describes </w:t>
      </w:r>
    </w:p>
    <w:p w14:paraId="18B524F0" w14:textId="77777777" w:rsidR="00757182" w:rsidRPr="00D504AB" w:rsidRDefault="00757182" w:rsidP="00757182">
      <w:pPr>
        <w:widowControl w:val="0"/>
        <w:numPr>
          <w:ilvl w:val="0"/>
          <w:numId w:val="16"/>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A schema of the products that result from their application. </w:t>
      </w:r>
    </w:p>
    <w:p w14:paraId="7856CC13" w14:textId="33DF4A8A" w:rsidR="00757182" w:rsidRPr="00D504AB" w:rsidRDefault="00757182" w:rsidP="00757182">
      <w:pPr>
        <w:pStyle w:val="Paragrafoelenco"/>
        <w:widowControl w:val="0"/>
        <w:numPr>
          <w:ilvl w:val="0"/>
          <w:numId w:val="16"/>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An independent intellectual product that may have never been applied, such as Leonardo da Vinci’s famous plans for flying machines.</w:t>
      </w:r>
    </w:p>
    <w:p w14:paraId="34DFDA48" w14:textId="77777777" w:rsidR="00757182" w:rsidRPr="00D504AB" w:rsidRDefault="00757182" w:rsidP="00757182">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Because designs or procedures may never be applied or only partially executed, the CRM models a loose relationship between the plan and the respective product.</w:t>
      </w:r>
    </w:p>
    <w:p w14:paraId="6A7A9BFA" w14:textId="77777777" w:rsidR="00757182" w:rsidRPr="00D504AB" w:rsidRDefault="00757182" w:rsidP="00514DBD">
      <w:pPr>
        <w:widowControl w:val="0"/>
        <w:tabs>
          <w:tab w:val="left" w:pos="220"/>
          <w:tab w:val="left" w:pos="720"/>
        </w:tabs>
        <w:autoSpaceDE w:val="0"/>
        <w:autoSpaceDN w:val="0"/>
        <w:adjustRightInd w:val="0"/>
        <w:jc w:val="both"/>
        <w:rPr>
          <w:rFonts w:ascii="Arial" w:hAnsi="Arial" w:cs="Arial"/>
          <w:sz w:val="22"/>
          <w:szCs w:val="22"/>
          <w:lang w:val="en-GB"/>
        </w:rPr>
      </w:pPr>
    </w:p>
    <w:p w14:paraId="481DA991" w14:textId="1AF99EB2" w:rsidR="0090453B" w:rsidRPr="00D504AB" w:rsidRDefault="00757182" w:rsidP="00C04BE6">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Examples: </w:t>
      </w:r>
    </w:p>
    <w:p w14:paraId="4B059FE6" w14:textId="1E2DCE4C" w:rsidR="00757182" w:rsidRPr="00D504AB" w:rsidRDefault="00757182" w:rsidP="00757182">
      <w:pPr>
        <w:widowControl w:val="0"/>
        <w:numPr>
          <w:ilvl w:val="0"/>
          <w:numId w:val="17"/>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the ISO standardisation procedure </w:t>
      </w:r>
    </w:p>
    <w:p w14:paraId="31D425C7" w14:textId="41F50A67" w:rsidR="00757182" w:rsidRPr="00D504AB" w:rsidRDefault="00757182" w:rsidP="00757182">
      <w:pPr>
        <w:widowControl w:val="0"/>
        <w:numPr>
          <w:ilvl w:val="0"/>
          <w:numId w:val="17"/>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the musical notation for Beethoven’s “Ode to Joy” </w:t>
      </w:r>
    </w:p>
    <w:p w14:paraId="32BA1A5C" w14:textId="2F76E510" w:rsidR="00757182" w:rsidRPr="00D504AB" w:rsidRDefault="00757182" w:rsidP="00757182">
      <w:pPr>
        <w:widowControl w:val="0"/>
        <w:numPr>
          <w:ilvl w:val="0"/>
          <w:numId w:val="17"/>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the architectural drawings for the Kölner Dom in Cologne, Germany </w:t>
      </w:r>
    </w:p>
    <w:p w14:paraId="289217CF" w14:textId="3FF2D9A7" w:rsidR="00757182" w:rsidRPr="00D504AB" w:rsidRDefault="00757182" w:rsidP="00757182">
      <w:pPr>
        <w:widowControl w:val="0"/>
        <w:numPr>
          <w:ilvl w:val="0"/>
          <w:numId w:val="17"/>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the drawing on the folio 860 of the Codex Atlanticus from Leonardo da Vinci,  1486-1490, kept in the BibliotecaAmbrosiana in Milan </w:t>
      </w:r>
    </w:p>
    <w:p w14:paraId="7549C816" w14:textId="77777777" w:rsidR="00757182" w:rsidRPr="00D504AB" w:rsidRDefault="00757182" w:rsidP="00C04BE6">
      <w:pPr>
        <w:widowControl w:val="0"/>
        <w:tabs>
          <w:tab w:val="left" w:pos="220"/>
          <w:tab w:val="left" w:pos="720"/>
        </w:tabs>
        <w:autoSpaceDE w:val="0"/>
        <w:autoSpaceDN w:val="0"/>
        <w:adjustRightInd w:val="0"/>
        <w:jc w:val="both"/>
        <w:rPr>
          <w:rFonts w:ascii="Arial" w:hAnsi="Arial" w:cs="Arial"/>
          <w:sz w:val="22"/>
          <w:szCs w:val="22"/>
          <w:lang w:val="en-GB"/>
        </w:rPr>
      </w:pPr>
    </w:p>
    <w:p w14:paraId="3CDCE375" w14:textId="2070BB79" w:rsidR="00554413" w:rsidRPr="00D504AB" w:rsidRDefault="00125455" w:rsidP="003D68F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Properties: </w:t>
      </w:r>
    </w:p>
    <w:p w14:paraId="5D727313" w14:textId="77777777" w:rsidR="00125455" w:rsidRPr="00D504AB" w:rsidRDefault="00125455" w:rsidP="00125455">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P68 foresees use of (use foreseen by): E57 Material </w:t>
      </w:r>
    </w:p>
    <w:p w14:paraId="4021CC44" w14:textId="0AB59338" w:rsidR="00125455" w:rsidRPr="00D504AB" w:rsidRDefault="00125455" w:rsidP="00125455">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P69 has association with (is associated with): E29 Design or Procedure  (P69.1 has type: E55 Type) </w:t>
      </w:r>
    </w:p>
    <w:p w14:paraId="54537307" w14:textId="77777777" w:rsidR="00125455" w:rsidRPr="00D504AB" w:rsidRDefault="00125455"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7B53AE52" w14:textId="77777777" w:rsidR="00125455" w:rsidRPr="00D504AB" w:rsidRDefault="00125455"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159CEA8F" w14:textId="77777777" w:rsidR="0090044C" w:rsidRPr="00D504AB" w:rsidRDefault="0090044C" w:rsidP="0090044C">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b/>
          <w:bCs/>
          <w:sz w:val="22"/>
          <w:szCs w:val="22"/>
          <w:lang w:val="en-GB"/>
        </w:rPr>
        <w:t>E53 Place</w:t>
      </w:r>
    </w:p>
    <w:p w14:paraId="503E30A4" w14:textId="77777777" w:rsidR="0090044C" w:rsidRPr="00D504AB" w:rsidRDefault="0090044C" w:rsidP="0090044C">
      <w:pPr>
        <w:widowControl w:val="0"/>
        <w:tabs>
          <w:tab w:val="left" w:pos="220"/>
          <w:tab w:val="left" w:pos="720"/>
        </w:tabs>
        <w:autoSpaceDE w:val="0"/>
        <w:autoSpaceDN w:val="0"/>
        <w:adjustRightInd w:val="0"/>
        <w:jc w:val="both"/>
        <w:rPr>
          <w:rFonts w:ascii="Arial" w:hAnsi="Arial" w:cs="Arial"/>
          <w:sz w:val="22"/>
          <w:szCs w:val="22"/>
          <w:lang w:val="en-GB"/>
        </w:rPr>
      </w:pPr>
    </w:p>
    <w:p w14:paraId="7CDCF22B" w14:textId="29FDA2B8" w:rsidR="0090044C" w:rsidRPr="00D504AB" w:rsidRDefault="0090044C" w:rsidP="0090044C">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Subclass of:  E1 CRM Entity </w:t>
      </w:r>
    </w:p>
    <w:p w14:paraId="0ABBF8AE" w14:textId="77777777" w:rsidR="0090044C" w:rsidRPr="00D504AB" w:rsidRDefault="0090044C" w:rsidP="0090044C">
      <w:pPr>
        <w:widowControl w:val="0"/>
        <w:tabs>
          <w:tab w:val="left" w:pos="220"/>
          <w:tab w:val="left" w:pos="720"/>
        </w:tabs>
        <w:autoSpaceDE w:val="0"/>
        <w:autoSpaceDN w:val="0"/>
        <w:adjustRightInd w:val="0"/>
        <w:jc w:val="both"/>
        <w:rPr>
          <w:rFonts w:ascii="Arial" w:hAnsi="Arial" w:cs="Arial"/>
          <w:sz w:val="22"/>
          <w:szCs w:val="22"/>
          <w:lang w:val="en-GB"/>
        </w:rPr>
      </w:pPr>
    </w:p>
    <w:p w14:paraId="3FDF2D2A" w14:textId="560BB9C7" w:rsidR="0090044C" w:rsidRPr="00D504AB" w:rsidRDefault="0090044C" w:rsidP="0090044C">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Superclass of: S20 Physical Feature </w:t>
      </w:r>
    </w:p>
    <w:p w14:paraId="683FCEBA" w14:textId="77777777" w:rsidR="0090044C" w:rsidRPr="00D504AB" w:rsidRDefault="0090044C" w:rsidP="0090044C">
      <w:pPr>
        <w:widowControl w:val="0"/>
        <w:tabs>
          <w:tab w:val="left" w:pos="220"/>
          <w:tab w:val="left" w:pos="720"/>
        </w:tabs>
        <w:autoSpaceDE w:val="0"/>
        <w:autoSpaceDN w:val="0"/>
        <w:adjustRightInd w:val="0"/>
        <w:jc w:val="both"/>
        <w:rPr>
          <w:rFonts w:ascii="Arial" w:hAnsi="Arial" w:cs="Arial"/>
          <w:sz w:val="22"/>
          <w:szCs w:val="22"/>
          <w:lang w:val="en-GB"/>
        </w:rPr>
      </w:pPr>
    </w:p>
    <w:p w14:paraId="6FD48D74" w14:textId="77777777" w:rsidR="0090044C" w:rsidRPr="00D504AB" w:rsidRDefault="0090044C" w:rsidP="0090044C">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w:t>
      </w:r>
    </w:p>
    <w:p w14:paraId="54FBA066" w14:textId="77777777" w:rsidR="006C1DD0" w:rsidRPr="00D504AB" w:rsidRDefault="006C1DD0" w:rsidP="006C1DD0">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This class comprises extents in space, in particular on the surface of the earth, in the pure sense of physics: independent from temporal phenomena and matter.  The instances of E53 Place are usually determined by reference to the position of “immobile” objects such as buildings, cities, mountains, rivers, or dedicated geodetic marks. A Place can be determined by combining a frame of reference and a location with respect to this frame. It may be identified by one or more instances of E44 Place Appellation.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14:paraId="544540CB" w14:textId="77777777" w:rsidR="006C1DD0" w:rsidRPr="00D504AB" w:rsidRDefault="006C1DD0" w:rsidP="006C1DD0">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Any object can serve as a frame of reference for E53 Place determination. The model foresees the notion of a "section" of an E19 Physical Object as a valid E53 Place determination.</w:t>
      </w:r>
    </w:p>
    <w:p w14:paraId="37C8CAA9" w14:textId="77777777" w:rsidR="006C1DD0" w:rsidRPr="00D504AB" w:rsidRDefault="006C1DD0" w:rsidP="006C1DD0">
      <w:pPr>
        <w:widowControl w:val="0"/>
        <w:tabs>
          <w:tab w:val="left" w:pos="220"/>
          <w:tab w:val="left" w:pos="720"/>
        </w:tabs>
        <w:autoSpaceDE w:val="0"/>
        <w:autoSpaceDN w:val="0"/>
        <w:adjustRightInd w:val="0"/>
        <w:jc w:val="both"/>
        <w:rPr>
          <w:rFonts w:ascii="Arial" w:hAnsi="Arial" w:cs="Arial"/>
          <w:sz w:val="22"/>
          <w:szCs w:val="22"/>
          <w:lang w:val="en-GB"/>
        </w:rPr>
      </w:pPr>
    </w:p>
    <w:p w14:paraId="1A30AC79" w14:textId="16F992EB" w:rsidR="006C1DD0" w:rsidRPr="00D504AB" w:rsidRDefault="006C1DD0" w:rsidP="006C1DD0">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Examples: </w:t>
      </w:r>
    </w:p>
    <w:p w14:paraId="60E673A7" w14:textId="1D2AAA31" w:rsidR="006C1DD0" w:rsidRPr="00D504AB" w:rsidRDefault="006C1DD0" w:rsidP="006C1DD0">
      <w:pPr>
        <w:pStyle w:val="Paragrafoelenco"/>
        <w:widowControl w:val="0"/>
        <w:numPr>
          <w:ilvl w:val="0"/>
          <w:numId w:val="19"/>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the extent of the UK in the year 2003 􏰀</w:t>
      </w:r>
      <w:r w:rsidRPr="00D504AB">
        <w:rPr>
          <w:rFonts w:ascii="Arial" w:hAnsi="Arial" w:cs="Arial" w:hint="eastAsia"/>
          <w:sz w:val="22"/>
          <w:szCs w:val="22"/>
          <w:lang w:val="en-GB"/>
        </w:rPr>
        <w:t xml:space="preserve"> </w:t>
      </w:r>
      <w:r w:rsidRPr="00D504AB">
        <w:rPr>
          <w:rFonts w:ascii="Arial" w:hAnsi="Arial" w:cs="Arial"/>
          <w:sz w:val="22"/>
          <w:szCs w:val="22"/>
          <w:lang w:val="en-GB"/>
        </w:rPr>
        <w:t>the position of the hallmark on the inside of my wedding ring </w:t>
      </w:r>
    </w:p>
    <w:p w14:paraId="7DFF9271" w14:textId="77777777" w:rsidR="006C1DD0" w:rsidRPr="00D504AB" w:rsidRDefault="006C1DD0" w:rsidP="006C1DD0">
      <w:pPr>
        <w:pStyle w:val="Paragrafoelenco"/>
        <w:widowControl w:val="0"/>
        <w:numPr>
          <w:ilvl w:val="0"/>
          <w:numId w:val="19"/>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the place referred to in the phrase: “Fish collected at three miles north of the confluence of the Arve and the Rhone”</w:t>
      </w:r>
    </w:p>
    <w:p w14:paraId="7E262614" w14:textId="50A20611" w:rsidR="006C1DD0" w:rsidRPr="00D504AB" w:rsidRDefault="006C1DD0" w:rsidP="006C1DD0">
      <w:pPr>
        <w:pStyle w:val="Paragrafoelenco"/>
        <w:widowControl w:val="0"/>
        <w:numPr>
          <w:ilvl w:val="0"/>
          <w:numId w:val="19"/>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here -&gt;&lt;-</w:t>
      </w:r>
    </w:p>
    <w:p w14:paraId="72CF8E51" w14:textId="77777777" w:rsidR="006C1DD0" w:rsidRPr="00D504AB" w:rsidRDefault="006C1DD0" w:rsidP="006C1DD0">
      <w:pPr>
        <w:widowControl w:val="0"/>
        <w:tabs>
          <w:tab w:val="left" w:pos="220"/>
          <w:tab w:val="left" w:pos="720"/>
        </w:tabs>
        <w:autoSpaceDE w:val="0"/>
        <w:autoSpaceDN w:val="0"/>
        <w:adjustRightInd w:val="0"/>
        <w:jc w:val="both"/>
        <w:rPr>
          <w:rFonts w:ascii="Arial" w:hAnsi="Arial" w:cs="Arial"/>
          <w:sz w:val="22"/>
          <w:szCs w:val="22"/>
          <w:lang w:val="en-GB"/>
        </w:rPr>
      </w:pPr>
    </w:p>
    <w:p w14:paraId="1F93B8F5" w14:textId="77777777" w:rsidR="006C1DD0" w:rsidRPr="00D504AB" w:rsidRDefault="006C1DD0" w:rsidP="006C1DD0">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Properties: </w:t>
      </w:r>
    </w:p>
    <w:p w14:paraId="74883002" w14:textId="77777777" w:rsidR="006C1DD0" w:rsidRPr="00D504AB" w:rsidRDefault="006C1DD0" w:rsidP="006C1DD0">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P87 is identified by (identifies): E44 Place Appellation </w:t>
      </w:r>
    </w:p>
    <w:p w14:paraId="066BDA73" w14:textId="77777777" w:rsidR="006C1DD0" w:rsidRPr="00D504AB" w:rsidRDefault="006C1DD0" w:rsidP="006C1DD0">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P89 falls within (contains): E53 Place </w:t>
      </w:r>
    </w:p>
    <w:p w14:paraId="3F2FBBD7" w14:textId="72A8120A" w:rsidR="006C1DD0" w:rsidRPr="00D504AB" w:rsidRDefault="006C1DD0" w:rsidP="006C1DD0">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P121 overlaps with: E53 Place </w:t>
      </w:r>
    </w:p>
    <w:p w14:paraId="188FC574" w14:textId="2545EB98" w:rsidR="006C1DD0" w:rsidRPr="00D504AB" w:rsidRDefault="006C1DD0" w:rsidP="006C1DD0">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P122 borders with: E53 Place</w:t>
      </w:r>
    </w:p>
    <w:p w14:paraId="5E96B41A" w14:textId="77777777" w:rsidR="006C1DD0" w:rsidRPr="00D504AB" w:rsidRDefault="006C1DD0" w:rsidP="006C1DD0">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O7 contains or confines(is contained or confined): E53 Place</w:t>
      </w:r>
    </w:p>
    <w:p w14:paraId="65375660" w14:textId="77777777" w:rsidR="006C1DD0" w:rsidRPr="00D504AB" w:rsidRDefault="006C1DD0" w:rsidP="006C1DD0">
      <w:pPr>
        <w:widowControl w:val="0"/>
        <w:tabs>
          <w:tab w:val="left" w:pos="220"/>
          <w:tab w:val="left" w:pos="720"/>
        </w:tabs>
        <w:autoSpaceDE w:val="0"/>
        <w:autoSpaceDN w:val="0"/>
        <w:adjustRightInd w:val="0"/>
        <w:jc w:val="both"/>
        <w:rPr>
          <w:rFonts w:ascii="Arial" w:hAnsi="Arial" w:cs="Arial"/>
          <w:sz w:val="22"/>
          <w:szCs w:val="22"/>
          <w:lang w:val="en-GB"/>
        </w:rPr>
      </w:pPr>
    </w:p>
    <w:p w14:paraId="200077FC" w14:textId="77777777" w:rsidR="00C816D8" w:rsidRPr="00D504AB" w:rsidRDefault="00C816D8"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314A71A5" w14:textId="77777777" w:rsidR="00757DD9" w:rsidRPr="00D504AB" w:rsidRDefault="00757DD9" w:rsidP="00757DD9">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b/>
          <w:bCs/>
          <w:sz w:val="22"/>
          <w:szCs w:val="22"/>
          <w:lang w:val="en-GB"/>
        </w:rPr>
        <w:t>E55 Type</w:t>
      </w:r>
    </w:p>
    <w:p w14:paraId="404BAFBA" w14:textId="77777777" w:rsidR="00757DD9" w:rsidRPr="00D504AB" w:rsidRDefault="00757DD9" w:rsidP="00757DD9">
      <w:pPr>
        <w:widowControl w:val="0"/>
        <w:tabs>
          <w:tab w:val="left" w:pos="220"/>
          <w:tab w:val="left" w:pos="720"/>
        </w:tabs>
        <w:autoSpaceDE w:val="0"/>
        <w:autoSpaceDN w:val="0"/>
        <w:adjustRightInd w:val="0"/>
        <w:jc w:val="both"/>
        <w:rPr>
          <w:rFonts w:ascii="Arial" w:hAnsi="Arial" w:cs="Arial"/>
          <w:sz w:val="22"/>
          <w:szCs w:val="22"/>
          <w:lang w:val="en-GB"/>
        </w:rPr>
      </w:pPr>
    </w:p>
    <w:p w14:paraId="7BEF4821" w14:textId="77777777" w:rsidR="00757DD9" w:rsidRPr="00D504AB" w:rsidRDefault="00757DD9" w:rsidP="00757DD9">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Subclass of: E28 Conceptual Object</w:t>
      </w:r>
    </w:p>
    <w:p w14:paraId="0FF6A6C7" w14:textId="32A15780" w:rsidR="00757DD9" w:rsidRPr="00D504AB" w:rsidRDefault="00757DD9" w:rsidP="00757DD9">
      <w:pPr>
        <w:widowControl w:val="0"/>
        <w:tabs>
          <w:tab w:val="left" w:pos="220"/>
          <w:tab w:val="left" w:pos="720"/>
        </w:tabs>
        <w:autoSpaceDE w:val="0"/>
        <w:autoSpaceDN w:val="0"/>
        <w:adjustRightInd w:val="0"/>
        <w:jc w:val="both"/>
        <w:rPr>
          <w:rFonts w:ascii="Arial" w:hAnsi="Arial" w:cs="Arial"/>
          <w:sz w:val="22"/>
          <w:szCs w:val="22"/>
          <w:lang w:val="en-GB"/>
        </w:rPr>
      </w:pPr>
    </w:p>
    <w:p w14:paraId="23C79F74" w14:textId="0A315ED1" w:rsidR="00757DD9" w:rsidRPr="00D504AB" w:rsidRDefault="00757DD9" w:rsidP="00757DD9">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Superclass of: </w:t>
      </w:r>
    </w:p>
    <w:p w14:paraId="2FEC3795" w14:textId="77777777" w:rsidR="00757DD9" w:rsidRPr="00D504AB" w:rsidRDefault="00757DD9" w:rsidP="00757DD9">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E56 Language </w:t>
      </w:r>
    </w:p>
    <w:p w14:paraId="3A6989EB" w14:textId="77777777" w:rsidR="00757DD9" w:rsidRPr="00D504AB" w:rsidRDefault="00757DD9" w:rsidP="00757DD9">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E57 Material </w:t>
      </w:r>
    </w:p>
    <w:p w14:paraId="1A385CA1" w14:textId="77777777" w:rsidR="00757DD9" w:rsidRPr="00D504AB" w:rsidRDefault="00757DD9" w:rsidP="00757DD9">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E58 Measurement Unit </w:t>
      </w:r>
    </w:p>
    <w:p w14:paraId="197F2EE4" w14:textId="7F465B62" w:rsidR="00757DD9" w:rsidRPr="00D504AB" w:rsidRDefault="00757DD9" w:rsidP="00757DD9">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S9 Property Type</w:t>
      </w:r>
    </w:p>
    <w:p w14:paraId="4A6151FA" w14:textId="77777777" w:rsidR="00757DD9" w:rsidRPr="00D504AB" w:rsidRDefault="00757DD9" w:rsidP="00757DD9">
      <w:pPr>
        <w:widowControl w:val="0"/>
        <w:tabs>
          <w:tab w:val="left" w:pos="220"/>
          <w:tab w:val="left" w:pos="720"/>
        </w:tabs>
        <w:autoSpaceDE w:val="0"/>
        <w:autoSpaceDN w:val="0"/>
        <w:adjustRightInd w:val="0"/>
        <w:jc w:val="both"/>
        <w:rPr>
          <w:rFonts w:ascii="Arial" w:hAnsi="Arial" w:cs="Arial"/>
          <w:sz w:val="22"/>
          <w:szCs w:val="22"/>
          <w:lang w:val="en-GB"/>
        </w:rPr>
      </w:pPr>
    </w:p>
    <w:p w14:paraId="626F96DE" w14:textId="77777777" w:rsidR="005939E3" w:rsidRPr="00D504AB" w:rsidRDefault="005939E3" w:rsidP="005939E3">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 This class comprises concepts denoted by terms from thesauri and controlled vocabularies used to characterize and classify instances of CRM classes. Instances of E55 Type represent concepts in contrast to instances of E41 Appellation which are used to name instances of CRM classes.</w:t>
      </w:r>
    </w:p>
    <w:p w14:paraId="052AF8B0" w14:textId="77777777" w:rsidR="005939E3" w:rsidRPr="00D504AB" w:rsidRDefault="005939E3" w:rsidP="005939E3">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w:t>
      </w:r>
    </w:p>
    <w:p w14:paraId="73C7F82B" w14:textId="3D2C2CE2" w:rsidR="005939E3" w:rsidRPr="00D504AB" w:rsidRDefault="005939E3" w:rsidP="005939E3">
      <w:pPr>
        <w:widowControl w:val="0"/>
        <w:tabs>
          <w:tab w:val="left" w:pos="220"/>
          <w:tab w:val="left" w:pos="720"/>
        </w:tabs>
        <w:autoSpaceDE w:val="0"/>
        <w:autoSpaceDN w:val="0"/>
        <w:adjustRightInd w:val="0"/>
        <w:jc w:val="both"/>
        <w:rPr>
          <w:rFonts w:ascii="Arial" w:hAnsi="Arial" w:cs="Arial"/>
          <w:sz w:val="22"/>
          <w:szCs w:val="22"/>
          <w:lang w:val="en-GB"/>
        </w:rPr>
      </w:pPr>
    </w:p>
    <w:p w14:paraId="59888C98" w14:textId="77777777" w:rsidR="005939E3" w:rsidRPr="00D504AB" w:rsidRDefault="005939E3" w:rsidP="005939E3">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Examples:</w:t>
      </w:r>
    </w:p>
    <w:p w14:paraId="2CA7D189" w14:textId="4A7079BF" w:rsidR="00201534" w:rsidRPr="00D504AB" w:rsidRDefault="00201534" w:rsidP="00201534">
      <w:pPr>
        <w:pStyle w:val="Paragrafoelenco"/>
        <w:widowControl w:val="0"/>
        <w:numPr>
          <w:ilvl w:val="0"/>
          <w:numId w:val="19"/>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weight, length, depth [types of E54]</w:t>
      </w:r>
    </w:p>
    <w:p w14:paraId="12DDE1E1" w14:textId="77777777" w:rsidR="00201534" w:rsidRPr="00D504AB" w:rsidRDefault="00201534" w:rsidP="00201534">
      <w:pPr>
        <w:pStyle w:val="Paragrafoelenco"/>
        <w:widowControl w:val="0"/>
        <w:numPr>
          <w:ilvl w:val="0"/>
          <w:numId w:val="19"/>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portrait, sketch, animation [types of E38] </w:t>
      </w:r>
    </w:p>
    <w:p w14:paraId="1DC525AF" w14:textId="77777777" w:rsidR="00201534" w:rsidRPr="00D504AB" w:rsidRDefault="00201534" w:rsidP="00201534">
      <w:pPr>
        <w:pStyle w:val="Paragrafoelenco"/>
        <w:widowControl w:val="0"/>
        <w:numPr>
          <w:ilvl w:val="0"/>
          <w:numId w:val="19"/>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French, English, German [E56]</w:t>
      </w:r>
    </w:p>
    <w:p w14:paraId="338768C0" w14:textId="2F435EBA" w:rsidR="00201534" w:rsidRPr="00D504AB" w:rsidRDefault="00201534" w:rsidP="00201534">
      <w:pPr>
        <w:pStyle w:val="Paragrafoelenco"/>
        <w:widowControl w:val="0"/>
        <w:numPr>
          <w:ilvl w:val="0"/>
          <w:numId w:val="19"/>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excellent, good, poor [types of E3]</w:t>
      </w:r>
    </w:p>
    <w:p w14:paraId="0CF2E4B6" w14:textId="77777777" w:rsidR="00201534" w:rsidRPr="00D504AB" w:rsidRDefault="00201534" w:rsidP="00201534">
      <w:pPr>
        <w:pStyle w:val="Paragrafoelenco"/>
        <w:widowControl w:val="0"/>
        <w:numPr>
          <w:ilvl w:val="0"/>
          <w:numId w:val="19"/>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Ford Model T, chop stick [types of E22]</w:t>
      </w:r>
    </w:p>
    <w:p w14:paraId="7B160756" w14:textId="5D3CCD11" w:rsidR="00201534" w:rsidRPr="00D504AB" w:rsidRDefault="00201534" w:rsidP="00201534">
      <w:pPr>
        <w:pStyle w:val="Paragrafoelenco"/>
        <w:widowControl w:val="0"/>
        <w:numPr>
          <w:ilvl w:val="0"/>
          <w:numId w:val="19"/>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cave, doline, scratch [types of E26]</w:t>
      </w:r>
    </w:p>
    <w:p w14:paraId="262DCE27" w14:textId="77777777" w:rsidR="00201534" w:rsidRPr="00D504AB" w:rsidRDefault="00201534" w:rsidP="00201534">
      <w:pPr>
        <w:pStyle w:val="Paragrafoelenco"/>
        <w:widowControl w:val="0"/>
        <w:numPr>
          <w:ilvl w:val="0"/>
          <w:numId w:val="19"/>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poem, short story [types of E33] </w:t>
      </w:r>
    </w:p>
    <w:p w14:paraId="4CDF21B7" w14:textId="464A77AC" w:rsidR="00201534" w:rsidRPr="00D504AB" w:rsidRDefault="00201534" w:rsidP="00201534">
      <w:pPr>
        <w:pStyle w:val="Paragrafoelenco"/>
        <w:widowControl w:val="0"/>
        <w:numPr>
          <w:ilvl w:val="0"/>
          <w:numId w:val="19"/>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wedding, earthquake, skirmish [types of E5]</w:t>
      </w:r>
    </w:p>
    <w:p w14:paraId="2036F193" w14:textId="77777777" w:rsidR="00201534" w:rsidRPr="00D504AB" w:rsidRDefault="00201534" w:rsidP="005939E3">
      <w:pPr>
        <w:widowControl w:val="0"/>
        <w:tabs>
          <w:tab w:val="left" w:pos="220"/>
          <w:tab w:val="left" w:pos="720"/>
        </w:tabs>
        <w:autoSpaceDE w:val="0"/>
        <w:autoSpaceDN w:val="0"/>
        <w:adjustRightInd w:val="0"/>
        <w:jc w:val="both"/>
        <w:rPr>
          <w:rFonts w:ascii="Arial" w:hAnsi="Arial" w:cs="Arial"/>
          <w:sz w:val="22"/>
          <w:szCs w:val="22"/>
          <w:lang w:val="en-GB"/>
        </w:rPr>
      </w:pPr>
    </w:p>
    <w:p w14:paraId="66869089" w14:textId="77777777" w:rsidR="005939E3" w:rsidRPr="00D504AB" w:rsidRDefault="005939E3" w:rsidP="005939E3">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Properties:</w:t>
      </w:r>
    </w:p>
    <w:p w14:paraId="4D452DA0" w14:textId="77777777" w:rsidR="008C0C2E" w:rsidRPr="00D504AB" w:rsidRDefault="008C0C2E" w:rsidP="008C0C2E">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P127 has broader term (has narrower term): E55 Type </w:t>
      </w:r>
    </w:p>
    <w:p w14:paraId="08FA4EC6" w14:textId="71F437E7" w:rsidR="008C0C2E" w:rsidRPr="00D504AB" w:rsidRDefault="008C0C2E" w:rsidP="008C0C2E">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P150 defines typical parts of(define typical wholes for): E55 Type</w:t>
      </w:r>
    </w:p>
    <w:p w14:paraId="492CC912" w14:textId="77777777" w:rsidR="00757DD9" w:rsidRPr="00D504AB" w:rsidRDefault="00757DD9" w:rsidP="00757DD9">
      <w:pPr>
        <w:widowControl w:val="0"/>
        <w:tabs>
          <w:tab w:val="left" w:pos="220"/>
          <w:tab w:val="left" w:pos="720"/>
        </w:tabs>
        <w:autoSpaceDE w:val="0"/>
        <w:autoSpaceDN w:val="0"/>
        <w:adjustRightInd w:val="0"/>
        <w:jc w:val="both"/>
        <w:rPr>
          <w:rFonts w:ascii="Arial" w:hAnsi="Arial" w:cs="Arial"/>
          <w:sz w:val="22"/>
          <w:szCs w:val="22"/>
          <w:lang w:val="en-GB"/>
        </w:rPr>
      </w:pPr>
    </w:p>
    <w:p w14:paraId="79B376C6" w14:textId="77777777" w:rsidR="00B91BAD" w:rsidRPr="00D504AB" w:rsidRDefault="00B91BAD"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7F68F40A" w14:textId="77777777" w:rsidR="00656741" w:rsidRPr="00D504AB" w:rsidRDefault="00656741" w:rsidP="00656741">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b/>
          <w:bCs/>
          <w:sz w:val="22"/>
          <w:szCs w:val="22"/>
          <w:lang w:val="en-GB"/>
        </w:rPr>
        <w:t>E63 Beginning of Existence</w:t>
      </w:r>
    </w:p>
    <w:p w14:paraId="21A691F1" w14:textId="77777777" w:rsidR="00656741" w:rsidRPr="00D504AB" w:rsidRDefault="00656741" w:rsidP="00656741">
      <w:pPr>
        <w:widowControl w:val="0"/>
        <w:tabs>
          <w:tab w:val="left" w:pos="220"/>
          <w:tab w:val="left" w:pos="720"/>
        </w:tabs>
        <w:autoSpaceDE w:val="0"/>
        <w:autoSpaceDN w:val="0"/>
        <w:adjustRightInd w:val="0"/>
        <w:jc w:val="both"/>
        <w:rPr>
          <w:rFonts w:ascii="Arial" w:hAnsi="Arial" w:cs="Arial"/>
          <w:sz w:val="22"/>
          <w:szCs w:val="22"/>
          <w:lang w:val="en-GB"/>
        </w:rPr>
      </w:pPr>
    </w:p>
    <w:p w14:paraId="7867185E" w14:textId="78C4F5C5" w:rsidR="00656741" w:rsidRPr="00D504AB" w:rsidRDefault="00656741" w:rsidP="00656741">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Subclass of: E5 Event</w:t>
      </w:r>
    </w:p>
    <w:p w14:paraId="0E39A0F2" w14:textId="77777777" w:rsidR="00656741" w:rsidRPr="00D504AB" w:rsidRDefault="00656741" w:rsidP="00656741">
      <w:pPr>
        <w:widowControl w:val="0"/>
        <w:tabs>
          <w:tab w:val="left" w:pos="220"/>
          <w:tab w:val="left" w:pos="720"/>
        </w:tabs>
        <w:autoSpaceDE w:val="0"/>
        <w:autoSpaceDN w:val="0"/>
        <w:adjustRightInd w:val="0"/>
        <w:jc w:val="both"/>
        <w:rPr>
          <w:rFonts w:ascii="Arial" w:hAnsi="Arial" w:cs="Arial"/>
          <w:sz w:val="22"/>
          <w:szCs w:val="22"/>
          <w:lang w:val="en-GB"/>
        </w:rPr>
      </w:pPr>
    </w:p>
    <w:p w14:paraId="261ECE5A" w14:textId="77777777" w:rsidR="00656741" w:rsidRPr="00D504AB" w:rsidRDefault="00656741" w:rsidP="00656741">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Superclass of:</w:t>
      </w:r>
    </w:p>
    <w:p w14:paraId="4E5916E7" w14:textId="77777777" w:rsidR="00656741" w:rsidRPr="00D504AB" w:rsidRDefault="00656741" w:rsidP="00656741">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E65 Creation </w:t>
      </w:r>
    </w:p>
    <w:p w14:paraId="38FD93C3" w14:textId="77777777" w:rsidR="00656741" w:rsidRPr="00D504AB" w:rsidRDefault="00656741" w:rsidP="00656741">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E66 Formation </w:t>
      </w:r>
    </w:p>
    <w:p w14:paraId="5A75B17A" w14:textId="77777777" w:rsidR="00656741" w:rsidRPr="00D504AB" w:rsidRDefault="00656741" w:rsidP="00656741">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E67 Birth </w:t>
      </w:r>
    </w:p>
    <w:p w14:paraId="0D8EC90D" w14:textId="77777777" w:rsidR="00656741" w:rsidRPr="00D504AB" w:rsidRDefault="00656741" w:rsidP="00656741">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E81 Transformation </w:t>
      </w:r>
    </w:p>
    <w:p w14:paraId="06DF2472" w14:textId="39C3C0C7" w:rsidR="00656741" w:rsidRPr="00D504AB" w:rsidRDefault="00656741" w:rsidP="00656741">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S17 Physical Genesis</w:t>
      </w:r>
    </w:p>
    <w:p w14:paraId="41117E85" w14:textId="77777777" w:rsidR="008C0C2E" w:rsidRPr="00D504AB" w:rsidRDefault="008C0C2E"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7E720DAB" w14:textId="6F90AFA9" w:rsidR="00A23FC6" w:rsidRPr="00D504AB" w:rsidRDefault="00A23FC6" w:rsidP="00A23FC6">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 This class comprises events that bring into existence any E77 Persistent Item.</w:t>
      </w:r>
    </w:p>
    <w:p w14:paraId="0ED5C483" w14:textId="3C4FDD6B" w:rsidR="00A23FC6" w:rsidRPr="00D504AB" w:rsidRDefault="00A23FC6" w:rsidP="00A23FC6">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It may be used for temporal reasoning about things (intellectual products, physical items, groups of people, living beings) beginning to exist; it serves as a hook for determination of a terminus post quem and ante quem.</w:t>
      </w:r>
    </w:p>
    <w:p w14:paraId="1CAFDBBC" w14:textId="4C7A5599" w:rsidR="00A23FC6" w:rsidRPr="00D504AB" w:rsidRDefault="00A23FC6" w:rsidP="00A23FC6">
      <w:pPr>
        <w:widowControl w:val="0"/>
        <w:tabs>
          <w:tab w:val="left" w:pos="220"/>
          <w:tab w:val="left" w:pos="720"/>
        </w:tabs>
        <w:autoSpaceDE w:val="0"/>
        <w:autoSpaceDN w:val="0"/>
        <w:adjustRightInd w:val="0"/>
        <w:jc w:val="both"/>
        <w:rPr>
          <w:rFonts w:ascii="Arial" w:hAnsi="Arial" w:cs="Arial"/>
          <w:sz w:val="22"/>
          <w:szCs w:val="22"/>
          <w:lang w:val="en-GB"/>
        </w:rPr>
      </w:pPr>
    </w:p>
    <w:p w14:paraId="788365D5" w14:textId="77777777" w:rsidR="00A23FC6" w:rsidRPr="00D504AB" w:rsidRDefault="00A23FC6" w:rsidP="00A23FC6">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Examples:</w:t>
      </w:r>
    </w:p>
    <w:p w14:paraId="072DD733" w14:textId="5BC66D30" w:rsidR="006B3930" w:rsidRPr="00D504AB" w:rsidRDefault="006B3930" w:rsidP="006B3930">
      <w:pPr>
        <w:pStyle w:val="Paragrafoelenco"/>
        <w:widowControl w:val="0"/>
        <w:numPr>
          <w:ilvl w:val="0"/>
          <w:numId w:val="19"/>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the birth of my child </w:t>
      </w:r>
    </w:p>
    <w:p w14:paraId="4C3704F7" w14:textId="77777777" w:rsidR="006B3930" w:rsidRPr="00D504AB" w:rsidRDefault="006B3930" w:rsidP="006B3930">
      <w:pPr>
        <w:pStyle w:val="Paragrafoelenco"/>
        <w:widowControl w:val="0"/>
        <w:numPr>
          <w:ilvl w:val="0"/>
          <w:numId w:val="19"/>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the birth of Snoopy, my dog </w:t>
      </w:r>
    </w:p>
    <w:p w14:paraId="0BD45114" w14:textId="77777777" w:rsidR="006B3930" w:rsidRPr="00D504AB" w:rsidRDefault="006B3930" w:rsidP="006B3930">
      <w:pPr>
        <w:pStyle w:val="Paragrafoelenco"/>
        <w:widowControl w:val="0"/>
        <w:numPr>
          <w:ilvl w:val="0"/>
          <w:numId w:val="19"/>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the calving of the iceberg that sank the Titanic </w:t>
      </w:r>
    </w:p>
    <w:p w14:paraId="51ACCC1B" w14:textId="6B371EEA" w:rsidR="006B3930" w:rsidRPr="00D504AB" w:rsidRDefault="006B3930" w:rsidP="006B3930">
      <w:pPr>
        <w:pStyle w:val="Paragrafoelenco"/>
        <w:widowControl w:val="0"/>
        <w:numPr>
          <w:ilvl w:val="0"/>
          <w:numId w:val="19"/>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the construction of the Eiffel Tower</w:t>
      </w:r>
    </w:p>
    <w:p w14:paraId="1A5390D1" w14:textId="77777777" w:rsidR="006B3930" w:rsidRPr="00D504AB" w:rsidRDefault="006B3930" w:rsidP="00A23FC6">
      <w:pPr>
        <w:widowControl w:val="0"/>
        <w:tabs>
          <w:tab w:val="left" w:pos="220"/>
          <w:tab w:val="left" w:pos="720"/>
        </w:tabs>
        <w:autoSpaceDE w:val="0"/>
        <w:autoSpaceDN w:val="0"/>
        <w:adjustRightInd w:val="0"/>
        <w:jc w:val="both"/>
        <w:rPr>
          <w:rFonts w:ascii="Arial" w:hAnsi="Arial" w:cs="Arial"/>
          <w:sz w:val="22"/>
          <w:szCs w:val="22"/>
          <w:lang w:val="en-GB"/>
        </w:rPr>
      </w:pPr>
    </w:p>
    <w:p w14:paraId="218D8028" w14:textId="77777777" w:rsidR="00A23FC6" w:rsidRPr="00D504AB" w:rsidRDefault="00A23FC6" w:rsidP="00A23FC6">
      <w:pPr>
        <w:widowControl w:val="0"/>
        <w:tabs>
          <w:tab w:val="left" w:pos="220"/>
          <w:tab w:val="left" w:pos="720"/>
        </w:tabs>
        <w:autoSpaceDE w:val="0"/>
        <w:autoSpaceDN w:val="0"/>
        <w:adjustRightInd w:val="0"/>
        <w:jc w:val="both"/>
        <w:rPr>
          <w:rFonts w:ascii="Arial" w:hAnsi="Arial" w:cs="Arial"/>
          <w:sz w:val="22"/>
          <w:szCs w:val="22"/>
          <w:lang w:val="en-GB"/>
        </w:rPr>
      </w:pPr>
    </w:p>
    <w:p w14:paraId="7241A8A2" w14:textId="77777777" w:rsidR="00612237" w:rsidRPr="00D504AB" w:rsidRDefault="00A23FC6" w:rsidP="00612237">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Properties:</w:t>
      </w:r>
      <w:r w:rsidR="00612237" w:rsidRPr="00D504AB">
        <w:rPr>
          <w:rFonts w:ascii="Arial" w:hAnsi="Arial" w:cs="Arial"/>
          <w:sz w:val="22"/>
          <w:szCs w:val="22"/>
          <w:lang w:val="en-GB"/>
        </w:rPr>
        <w:t xml:space="preserve"> P92 brought into existence (was brought into existence by): E77 Persistent Item</w:t>
      </w:r>
    </w:p>
    <w:p w14:paraId="63E6A160" w14:textId="52BF5036" w:rsidR="00A23FC6" w:rsidRPr="00D504AB" w:rsidRDefault="00A23FC6" w:rsidP="00A23FC6">
      <w:pPr>
        <w:widowControl w:val="0"/>
        <w:tabs>
          <w:tab w:val="left" w:pos="220"/>
          <w:tab w:val="left" w:pos="720"/>
        </w:tabs>
        <w:autoSpaceDE w:val="0"/>
        <w:autoSpaceDN w:val="0"/>
        <w:adjustRightInd w:val="0"/>
        <w:jc w:val="both"/>
        <w:rPr>
          <w:rFonts w:ascii="Arial" w:hAnsi="Arial" w:cs="Arial"/>
          <w:sz w:val="22"/>
          <w:szCs w:val="22"/>
          <w:lang w:val="en-GB"/>
        </w:rPr>
      </w:pPr>
    </w:p>
    <w:p w14:paraId="03CA5FAA" w14:textId="77777777" w:rsidR="00612237" w:rsidRPr="00D504AB" w:rsidRDefault="00612237" w:rsidP="00A23FC6">
      <w:pPr>
        <w:widowControl w:val="0"/>
        <w:tabs>
          <w:tab w:val="left" w:pos="220"/>
          <w:tab w:val="left" w:pos="720"/>
        </w:tabs>
        <w:autoSpaceDE w:val="0"/>
        <w:autoSpaceDN w:val="0"/>
        <w:adjustRightInd w:val="0"/>
        <w:jc w:val="both"/>
        <w:rPr>
          <w:rFonts w:ascii="Arial" w:hAnsi="Arial" w:cs="Arial"/>
          <w:sz w:val="22"/>
          <w:szCs w:val="22"/>
          <w:lang w:val="en-GB"/>
        </w:rPr>
      </w:pPr>
    </w:p>
    <w:p w14:paraId="422EA068" w14:textId="77777777" w:rsidR="00554A0E" w:rsidRPr="00D504AB" w:rsidRDefault="00554A0E" w:rsidP="00554A0E">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b/>
          <w:bCs/>
          <w:sz w:val="22"/>
          <w:szCs w:val="22"/>
          <w:lang w:val="en-GB"/>
        </w:rPr>
        <w:t>E92 Spacetime Volume</w:t>
      </w:r>
    </w:p>
    <w:p w14:paraId="616D188C" w14:textId="77777777" w:rsidR="00554A0E" w:rsidRPr="00D504AB" w:rsidRDefault="00554A0E" w:rsidP="00554A0E">
      <w:pPr>
        <w:widowControl w:val="0"/>
        <w:tabs>
          <w:tab w:val="left" w:pos="220"/>
          <w:tab w:val="left" w:pos="720"/>
        </w:tabs>
        <w:autoSpaceDE w:val="0"/>
        <w:autoSpaceDN w:val="0"/>
        <w:adjustRightInd w:val="0"/>
        <w:jc w:val="both"/>
        <w:rPr>
          <w:rFonts w:ascii="Arial" w:hAnsi="Arial" w:cs="Arial"/>
          <w:sz w:val="22"/>
          <w:szCs w:val="22"/>
          <w:lang w:val="en-GB"/>
        </w:rPr>
      </w:pPr>
    </w:p>
    <w:p w14:paraId="6D39E758" w14:textId="77777777" w:rsidR="00554A0E" w:rsidRPr="00D504AB" w:rsidRDefault="00554A0E" w:rsidP="00554A0E">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Subclass of: E1 CRM Entity</w:t>
      </w:r>
    </w:p>
    <w:p w14:paraId="251DA77D" w14:textId="77777777" w:rsidR="00554A0E" w:rsidRPr="00D504AB" w:rsidRDefault="00554A0E" w:rsidP="00554A0E">
      <w:pPr>
        <w:widowControl w:val="0"/>
        <w:tabs>
          <w:tab w:val="left" w:pos="220"/>
          <w:tab w:val="left" w:pos="720"/>
        </w:tabs>
        <w:autoSpaceDE w:val="0"/>
        <w:autoSpaceDN w:val="0"/>
        <w:adjustRightInd w:val="0"/>
        <w:jc w:val="both"/>
        <w:rPr>
          <w:rFonts w:ascii="Arial" w:hAnsi="Arial" w:cs="Arial"/>
          <w:sz w:val="22"/>
          <w:szCs w:val="22"/>
          <w:lang w:val="en-GB"/>
        </w:rPr>
      </w:pPr>
    </w:p>
    <w:p w14:paraId="3E1BB7BF" w14:textId="4864DECC" w:rsidR="00554A0E" w:rsidRPr="00D504AB" w:rsidRDefault="00554A0E" w:rsidP="00554A0E">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 This class comprises 4 dimensional point sets (volumes) in physical spacetime regardless its true geometric form. They may derive their identity from being the extent of a material phenomenon or from being the interpretation of an expression defining an extent in spacetime. Intersections of instances of E92 Spacetime Volume, Place and Timespan are also regarded as instances of E92 Spacetime Volume. An instance of E92 Spacetime Volume is either contiguous or composed of a finite number of contiguous subsets. Its boundaries may be fuzzy due to the properties of the phenomena it derives from or due to the limited precision up to which defining expression can be identified with a real extent in spacetime. The duration of existence of an instance of a spacetimevolume is trivially its projection on time.</w:t>
      </w:r>
    </w:p>
    <w:p w14:paraId="11CC8F2D" w14:textId="7DAF2905" w:rsidR="00554A0E" w:rsidRPr="00D504AB" w:rsidRDefault="00554A0E" w:rsidP="00554A0E">
      <w:pPr>
        <w:widowControl w:val="0"/>
        <w:tabs>
          <w:tab w:val="left" w:pos="220"/>
          <w:tab w:val="left" w:pos="720"/>
        </w:tabs>
        <w:autoSpaceDE w:val="0"/>
        <w:autoSpaceDN w:val="0"/>
        <w:adjustRightInd w:val="0"/>
        <w:jc w:val="both"/>
        <w:rPr>
          <w:rFonts w:ascii="Arial" w:hAnsi="Arial" w:cs="Arial"/>
          <w:sz w:val="22"/>
          <w:szCs w:val="22"/>
          <w:lang w:val="en-GB"/>
        </w:rPr>
      </w:pPr>
    </w:p>
    <w:p w14:paraId="6F9D5935" w14:textId="77777777" w:rsidR="00554A0E" w:rsidRPr="00D504AB" w:rsidRDefault="00554A0E" w:rsidP="00554A0E">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Examples:</w:t>
      </w:r>
    </w:p>
    <w:p w14:paraId="4A289EA9" w14:textId="77777777" w:rsidR="00554A0E" w:rsidRPr="00D504AB" w:rsidRDefault="00554A0E" w:rsidP="00554A0E">
      <w:pPr>
        <w:widowControl w:val="0"/>
        <w:numPr>
          <w:ilvl w:val="0"/>
          <w:numId w:val="1"/>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the spacetime Volume of the Event of Ceasars murder </w:t>
      </w:r>
    </w:p>
    <w:p w14:paraId="135B8659" w14:textId="77777777" w:rsidR="00554A0E" w:rsidRPr="00D504AB" w:rsidRDefault="00554A0E" w:rsidP="00554A0E">
      <w:pPr>
        <w:widowControl w:val="0"/>
        <w:numPr>
          <w:ilvl w:val="0"/>
          <w:numId w:val="1"/>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the spacetime Volume where and when the carbon 14 dating of the "Schoeninger  Speer II" in 1996 took place </w:t>
      </w:r>
    </w:p>
    <w:p w14:paraId="393DCCB7" w14:textId="77777777" w:rsidR="00554A0E" w:rsidRPr="00D504AB" w:rsidRDefault="00554A0E" w:rsidP="00554A0E">
      <w:pPr>
        <w:widowControl w:val="0"/>
        <w:numPr>
          <w:ilvl w:val="0"/>
          <w:numId w:val="1"/>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the spatio-temporal trajectory of the H.M.S. Victory from its building to its actual location </w:t>
      </w:r>
    </w:p>
    <w:p w14:paraId="5C02D3AF" w14:textId="77777777" w:rsidR="00554A0E" w:rsidRPr="00D504AB" w:rsidRDefault="00554A0E" w:rsidP="00554A0E">
      <w:pPr>
        <w:widowControl w:val="0"/>
        <w:numPr>
          <w:ilvl w:val="0"/>
          <w:numId w:val="1"/>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the spacetime volume defined by a polygon approximating the Danube river flood in Austria between 6th and 9th of August 2002  </w:t>
      </w:r>
    </w:p>
    <w:p w14:paraId="05926C85" w14:textId="77777777" w:rsidR="00554A0E" w:rsidRPr="00D504AB" w:rsidRDefault="00554A0E" w:rsidP="00554A0E">
      <w:pPr>
        <w:widowControl w:val="0"/>
        <w:tabs>
          <w:tab w:val="left" w:pos="220"/>
          <w:tab w:val="left" w:pos="720"/>
        </w:tabs>
        <w:autoSpaceDE w:val="0"/>
        <w:autoSpaceDN w:val="0"/>
        <w:adjustRightInd w:val="0"/>
        <w:ind w:left="360"/>
        <w:jc w:val="both"/>
        <w:rPr>
          <w:rFonts w:ascii="Arial" w:hAnsi="Arial" w:cs="Arial"/>
          <w:sz w:val="22"/>
          <w:szCs w:val="22"/>
          <w:lang w:val="en-GB"/>
        </w:rPr>
      </w:pPr>
    </w:p>
    <w:p w14:paraId="5D59E788" w14:textId="77777777" w:rsidR="00554A0E" w:rsidRPr="00D504AB" w:rsidRDefault="00554A0E" w:rsidP="00554A0E">
      <w:pPr>
        <w:widowControl w:val="0"/>
        <w:tabs>
          <w:tab w:val="left" w:pos="220"/>
          <w:tab w:val="left" w:pos="720"/>
        </w:tabs>
        <w:autoSpaceDE w:val="0"/>
        <w:autoSpaceDN w:val="0"/>
        <w:adjustRightInd w:val="0"/>
        <w:ind w:left="360"/>
        <w:jc w:val="both"/>
        <w:rPr>
          <w:rFonts w:ascii="Arial" w:hAnsi="Arial" w:cs="Arial"/>
          <w:sz w:val="22"/>
          <w:szCs w:val="22"/>
          <w:lang w:val="en-GB"/>
        </w:rPr>
      </w:pPr>
      <w:r w:rsidRPr="00D504AB">
        <w:rPr>
          <w:rFonts w:ascii="Arial" w:hAnsi="Arial" w:cs="Arial"/>
          <w:sz w:val="22"/>
          <w:szCs w:val="22"/>
          <w:lang w:val="en-GB"/>
        </w:rPr>
        <w:t>Properties:</w:t>
      </w:r>
    </w:p>
    <w:p w14:paraId="6B59560B" w14:textId="77777777" w:rsidR="00554A0E" w:rsidRPr="00D504AB" w:rsidRDefault="00554A0E" w:rsidP="00554A0E">
      <w:pPr>
        <w:widowControl w:val="0"/>
        <w:tabs>
          <w:tab w:val="left" w:pos="220"/>
          <w:tab w:val="left" w:pos="720"/>
        </w:tabs>
        <w:autoSpaceDE w:val="0"/>
        <w:autoSpaceDN w:val="0"/>
        <w:adjustRightInd w:val="0"/>
        <w:ind w:left="360"/>
        <w:jc w:val="both"/>
        <w:rPr>
          <w:rFonts w:ascii="Arial" w:hAnsi="Arial" w:cs="Arial"/>
          <w:sz w:val="22"/>
          <w:szCs w:val="22"/>
          <w:lang w:val="en-GB"/>
        </w:rPr>
      </w:pPr>
      <w:r w:rsidRPr="00D504AB">
        <w:rPr>
          <w:rFonts w:ascii="Arial" w:hAnsi="Arial" w:cs="Arial"/>
          <w:sz w:val="22"/>
          <w:szCs w:val="22"/>
          <w:lang w:val="en-GB"/>
        </w:rPr>
        <w:t xml:space="preserve">P160 has temporal projection: E52 Time-Span </w:t>
      </w:r>
    </w:p>
    <w:p w14:paraId="12E34DCB" w14:textId="5D46E2EC" w:rsidR="00554A0E" w:rsidRPr="00D504AB" w:rsidRDefault="00554A0E" w:rsidP="00554A0E">
      <w:pPr>
        <w:widowControl w:val="0"/>
        <w:tabs>
          <w:tab w:val="left" w:pos="220"/>
          <w:tab w:val="left" w:pos="720"/>
        </w:tabs>
        <w:autoSpaceDE w:val="0"/>
        <w:autoSpaceDN w:val="0"/>
        <w:adjustRightInd w:val="0"/>
        <w:ind w:left="360"/>
        <w:jc w:val="both"/>
        <w:rPr>
          <w:rFonts w:ascii="Arial" w:hAnsi="Arial" w:cs="Arial"/>
          <w:sz w:val="22"/>
          <w:szCs w:val="22"/>
          <w:lang w:val="en-GB"/>
        </w:rPr>
      </w:pPr>
      <w:r w:rsidRPr="00D504AB">
        <w:rPr>
          <w:rFonts w:ascii="Arial" w:hAnsi="Arial" w:cs="Arial"/>
          <w:sz w:val="22"/>
          <w:szCs w:val="22"/>
          <w:lang w:val="en-GB"/>
        </w:rPr>
        <w:t xml:space="preserve">P161 has spatial projection: E53 Place </w:t>
      </w:r>
    </w:p>
    <w:p w14:paraId="05C4BF26" w14:textId="77777777" w:rsidR="00612237" w:rsidRPr="00D504AB" w:rsidRDefault="00612237" w:rsidP="00A23FC6">
      <w:pPr>
        <w:widowControl w:val="0"/>
        <w:tabs>
          <w:tab w:val="left" w:pos="220"/>
          <w:tab w:val="left" w:pos="720"/>
        </w:tabs>
        <w:autoSpaceDE w:val="0"/>
        <w:autoSpaceDN w:val="0"/>
        <w:adjustRightInd w:val="0"/>
        <w:jc w:val="both"/>
        <w:rPr>
          <w:rFonts w:ascii="Arial" w:hAnsi="Arial" w:cs="Arial"/>
          <w:sz w:val="22"/>
          <w:szCs w:val="22"/>
          <w:lang w:val="en-GB"/>
        </w:rPr>
      </w:pPr>
    </w:p>
    <w:p w14:paraId="13B3E98D" w14:textId="77777777" w:rsidR="005B4ACE" w:rsidRPr="00D504AB" w:rsidRDefault="005B4ACE" w:rsidP="00A23FC6">
      <w:pPr>
        <w:widowControl w:val="0"/>
        <w:tabs>
          <w:tab w:val="left" w:pos="220"/>
          <w:tab w:val="left" w:pos="720"/>
        </w:tabs>
        <w:autoSpaceDE w:val="0"/>
        <w:autoSpaceDN w:val="0"/>
        <w:adjustRightInd w:val="0"/>
        <w:jc w:val="both"/>
        <w:rPr>
          <w:rFonts w:ascii="Arial" w:hAnsi="Arial" w:cs="Arial"/>
          <w:sz w:val="22"/>
          <w:szCs w:val="22"/>
          <w:lang w:val="en-GB"/>
        </w:rPr>
      </w:pPr>
    </w:p>
    <w:p w14:paraId="5DD56820" w14:textId="77777777" w:rsidR="002F73D7" w:rsidRPr="00D504AB" w:rsidRDefault="002F73D7" w:rsidP="002F73D7">
      <w:pPr>
        <w:pStyle w:val="Titolo1"/>
        <w:rPr>
          <w:rFonts w:ascii="Times" w:hAnsi="Times" w:cs="Times"/>
          <w:lang w:val="en-GB"/>
        </w:rPr>
      </w:pPr>
      <w:r w:rsidRPr="00D504AB">
        <w:rPr>
          <w:lang w:val="en-GB"/>
        </w:rPr>
        <w:t>1.9.REFERRED CIDOC CRM PROPERTIES</w:t>
      </w:r>
    </w:p>
    <w:p w14:paraId="78138469" w14:textId="77777777" w:rsidR="005B4ACE" w:rsidRPr="00D504AB" w:rsidRDefault="005B4ACE" w:rsidP="00A23FC6">
      <w:pPr>
        <w:widowControl w:val="0"/>
        <w:tabs>
          <w:tab w:val="left" w:pos="220"/>
          <w:tab w:val="left" w:pos="720"/>
        </w:tabs>
        <w:autoSpaceDE w:val="0"/>
        <w:autoSpaceDN w:val="0"/>
        <w:adjustRightInd w:val="0"/>
        <w:jc w:val="both"/>
        <w:rPr>
          <w:rFonts w:ascii="Arial" w:hAnsi="Arial" w:cs="Arial"/>
          <w:sz w:val="22"/>
          <w:szCs w:val="22"/>
          <w:lang w:val="en-GB"/>
        </w:rPr>
      </w:pPr>
    </w:p>
    <w:p w14:paraId="79EA2026" w14:textId="77777777" w:rsidR="00DE20CB" w:rsidRPr="00D504AB" w:rsidRDefault="00DE20CB" w:rsidP="00DE20CB">
      <w:pPr>
        <w:widowControl w:val="0"/>
        <w:tabs>
          <w:tab w:val="left" w:pos="220"/>
          <w:tab w:val="left" w:pos="720"/>
        </w:tabs>
        <w:autoSpaceDE w:val="0"/>
        <w:autoSpaceDN w:val="0"/>
        <w:adjustRightInd w:val="0"/>
        <w:jc w:val="both"/>
        <w:rPr>
          <w:rFonts w:ascii="Arial" w:hAnsi="Arial" w:cs="Arial"/>
          <w:b/>
          <w:bCs/>
          <w:sz w:val="22"/>
          <w:szCs w:val="22"/>
          <w:lang w:val="en-GB"/>
        </w:rPr>
      </w:pPr>
      <w:r w:rsidRPr="00D504AB">
        <w:rPr>
          <w:rFonts w:ascii="Arial" w:hAnsi="Arial" w:cs="Arial"/>
          <w:b/>
          <w:bCs/>
          <w:sz w:val="22"/>
          <w:szCs w:val="22"/>
          <w:lang w:val="en-GB"/>
        </w:rPr>
        <w:t>P13 destroyed (was destroyed by)</w:t>
      </w:r>
    </w:p>
    <w:p w14:paraId="1E1D3985" w14:textId="77777777" w:rsidR="00DE20CB" w:rsidRPr="00D504AB" w:rsidRDefault="00DE20CB" w:rsidP="00DE20CB">
      <w:pPr>
        <w:widowControl w:val="0"/>
        <w:tabs>
          <w:tab w:val="left" w:pos="220"/>
          <w:tab w:val="left" w:pos="720"/>
        </w:tabs>
        <w:autoSpaceDE w:val="0"/>
        <w:autoSpaceDN w:val="0"/>
        <w:adjustRightInd w:val="0"/>
        <w:jc w:val="both"/>
        <w:rPr>
          <w:rFonts w:ascii="Arial" w:hAnsi="Arial" w:cs="Arial"/>
          <w:sz w:val="22"/>
          <w:szCs w:val="22"/>
          <w:lang w:val="en-GB"/>
        </w:rPr>
      </w:pPr>
    </w:p>
    <w:p w14:paraId="62346AA5" w14:textId="77777777" w:rsidR="00DE20CB" w:rsidRPr="00D504AB" w:rsidRDefault="00DE20CB" w:rsidP="00DE20CB">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Domain: E6 Destruction </w:t>
      </w:r>
    </w:p>
    <w:p w14:paraId="74592E49" w14:textId="77777777" w:rsidR="00DE20CB" w:rsidRPr="00D504AB" w:rsidRDefault="00DE20CB" w:rsidP="00DE20CB">
      <w:pPr>
        <w:widowControl w:val="0"/>
        <w:tabs>
          <w:tab w:val="left" w:pos="220"/>
          <w:tab w:val="left" w:pos="720"/>
        </w:tabs>
        <w:autoSpaceDE w:val="0"/>
        <w:autoSpaceDN w:val="0"/>
        <w:adjustRightInd w:val="0"/>
        <w:jc w:val="both"/>
        <w:rPr>
          <w:rFonts w:ascii="Arial" w:hAnsi="Arial" w:cs="Arial"/>
          <w:sz w:val="22"/>
          <w:szCs w:val="22"/>
          <w:lang w:val="en-GB"/>
        </w:rPr>
      </w:pPr>
    </w:p>
    <w:p w14:paraId="1C518B4D" w14:textId="77777777" w:rsidR="00DE20CB" w:rsidRPr="00D504AB" w:rsidRDefault="00DE20CB" w:rsidP="00DE20CB">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Range: E18 Physical Thing </w:t>
      </w:r>
    </w:p>
    <w:p w14:paraId="32658504" w14:textId="77777777" w:rsidR="00DE20CB" w:rsidRPr="00D504AB" w:rsidRDefault="00DE20CB" w:rsidP="00DE20CB">
      <w:pPr>
        <w:widowControl w:val="0"/>
        <w:tabs>
          <w:tab w:val="left" w:pos="220"/>
          <w:tab w:val="left" w:pos="720"/>
        </w:tabs>
        <w:autoSpaceDE w:val="0"/>
        <w:autoSpaceDN w:val="0"/>
        <w:adjustRightInd w:val="0"/>
        <w:jc w:val="both"/>
        <w:rPr>
          <w:rFonts w:ascii="Arial" w:hAnsi="Arial" w:cs="Arial"/>
          <w:sz w:val="22"/>
          <w:szCs w:val="22"/>
          <w:lang w:val="en-GB"/>
        </w:rPr>
      </w:pPr>
    </w:p>
    <w:p w14:paraId="530A6F93" w14:textId="526735AA" w:rsidR="00DE20CB" w:rsidRPr="00D504AB" w:rsidRDefault="00DE20CB" w:rsidP="00DE20CB">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Subproperty of: E64 End of Existence. P93 took out of existence (was taken out of existence by): E77 Persistent Item </w:t>
      </w:r>
    </w:p>
    <w:p w14:paraId="25E057B4" w14:textId="7F59C849" w:rsidR="00DE20CB" w:rsidRPr="00D504AB" w:rsidRDefault="00DE20CB" w:rsidP="00DE20CB">
      <w:pPr>
        <w:widowControl w:val="0"/>
        <w:tabs>
          <w:tab w:val="left" w:pos="220"/>
          <w:tab w:val="left" w:pos="720"/>
        </w:tabs>
        <w:autoSpaceDE w:val="0"/>
        <w:autoSpaceDN w:val="0"/>
        <w:adjustRightInd w:val="0"/>
        <w:jc w:val="both"/>
        <w:rPr>
          <w:rFonts w:ascii="Arial" w:hAnsi="Arial" w:cs="Arial"/>
          <w:sz w:val="22"/>
          <w:szCs w:val="22"/>
          <w:lang w:val="en-GB"/>
        </w:rPr>
      </w:pPr>
    </w:p>
    <w:p w14:paraId="2E0A41E2" w14:textId="03C6CC03" w:rsidR="00DE20CB" w:rsidRPr="00D504AB" w:rsidRDefault="00DE20CB" w:rsidP="00DE20CB">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Quantification: one to many, necessary (1,n:0,1)</w:t>
      </w:r>
    </w:p>
    <w:p w14:paraId="2220EA6E" w14:textId="77777777" w:rsidR="00DE20CB" w:rsidRPr="00D504AB" w:rsidRDefault="00DE20CB" w:rsidP="00DE20CB">
      <w:pPr>
        <w:widowControl w:val="0"/>
        <w:tabs>
          <w:tab w:val="left" w:pos="220"/>
          <w:tab w:val="left" w:pos="720"/>
        </w:tabs>
        <w:autoSpaceDE w:val="0"/>
        <w:autoSpaceDN w:val="0"/>
        <w:adjustRightInd w:val="0"/>
        <w:jc w:val="both"/>
        <w:rPr>
          <w:rFonts w:ascii="Arial" w:hAnsi="Arial" w:cs="Arial"/>
          <w:sz w:val="22"/>
          <w:szCs w:val="22"/>
          <w:lang w:val="en-GB"/>
        </w:rPr>
      </w:pPr>
    </w:p>
    <w:p w14:paraId="2A915EA5" w14:textId="5A8E5A09" w:rsidR="00DE20CB" w:rsidRPr="00D504AB" w:rsidRDefault="00DE20CB" w:rsidP="00DE20CB">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w:t>
      </w:r>
    </w:p>
    <w:p w14:paraId="6C349EF0" w14:textId="77777777" w:rsidR="00DE20CB" w:rsidRPr="00D504AB" w:rsidRDefault="00DE20CB" w:rsidP="00DE20CB">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This property allows specific instances of E18 Physical Thing that have been destroyed to be related to a destruction event. Destruction implies the end of an item’s life as a subject of cultural documentation – the physical matter of which the item was composed may in fact continue to exist. A destruction event may be contiguous with a Production that brings into existence a derived object composed partly of matter from the destroyed object.</w:t>
      </w:r>
    </w:p>
    <w:p w14:paraId="5C829DBD" w14:textId="77777777" w:rsidR="00DE20CB" w:rsidRPr="00D504AB" w:rsidRDefault="00DE20CB" w:rsidP="00DE20CB">
      <w:pPr>
        <w:widowControl w:val="0"/>
        <w:tabs>
          <w:tab w:val="left" w:pos="220"/>
          <w:tab w:val="left" w:pos="720"/>
        </w:tabs>
        <w:autoSpaceDE w:val="0"/>
        <w:autoSpaceDN w:val="0"/>
        <w:adjustRightInd w:val="0"/>
        <w:jc w:val="both"/>
        <w:rPr>
          <w:rFonts w:ascii="Arial" w:hAnsi="Arial" w:cs="Arial"/>
          <w:sz w:val="22"/>
          <w:szCs w:val="22"/>
          <w:lang w:val="en-GB"/>
        </w:rPr>
      </w:pPr>
    </w:p>
    <w:p w14:paraId="6E9A0D1D" w14:textId="14B06E09" w:rsidR="00DE20CB" w:rsidRPr="00D504AB" w:rsidRDefault="00DE20CB" w:rsidP="00DE20CB">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Examples: the Tay Bridge Disaster (E6) </w:t>
      </w:r>
      <w:r w:rsidRPr="00D504AB">
        <w:rPr>
          <w:rFonts w:ascii="Arial" w:hAnsi="Arial" w:cs="Arial"/>
          <w:i/>
          <w:iCs/>
          <w:sz w:val="22"/>
          <w:szCs w:val="22"/>
          <w:lang w:val="en-GB"/>
        </w:rPr>
        <w:t xml:space="preserve">destroyed </w:t>
      </w:r>
      <w:r w:rsidRPr="00D504AB">
        <w:rPr>
          <w:rFonts w:ascii="Arial" w:hAnsi="Arial" w:cs="Arial"/>
          <w:sz w:val="22"/>
          <w:szCs w:val="22"/>
          <w:lang w:val="en-GB"/>
        </w:rPr>
        <w:t>The Tay Bridge (E22)</w:t>
      </w:r>
    </w:p>
    <w:p w14:paraId="52EA567F" w14:textId="77777777" w:rsidR="00DE20CB" w:rsidRPr="00D504AB" w:rsidRDefault="00DE20CB" w:rsidP="00A23FC6">
      <w:pPr>
        <w:widowControl w:val="0"/>
        <w:tabs>
          <w:tab w:val="left" w:pos="220"/>
          <w:tab w:val="left" w:pos="720"/>
        </w:tabs>
        <w:autoSpaceDE w:val="0"/>
        <w:autoSpaceDN w:val="0"/>
        <w:adjustRightInd w:val="0"/>
        <w:jc w:val="both"/>
        <w:rPr>
          <w:rFonts w:ascii="Arial" w:hAnsi="Arial" w:cs="Arial"/>
          <w:sz w:val="22"/>
          <w:szCs w:val="22"/>
          <w:lang w:val="en-GB"/>
        </w:rPr>
      </w:pPr>
    </w:p>
    <w:p w14:paraId="6553C9C5" w14:textId="77777777" w:rsidR="00B91BAD" w:rsidRPr="00D504AB" w:rsidRDefault="00B91BAD"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07997CA4" w14:textId="77777777" w:rsidR="002D098F" w:rsidRPr="00D504AB" w:rsidRDefault="002D098F" w:rsidP="002D098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b/>
          <w:bCs/>
          <w:sz w:val="22"/>
          <w:szCs w:val="22"/>
          <w:lang w:val="en-GB"/>
        </w:rPr>
        <w:t>P140 assigned attribute to (was attributed by)</w:t>
      </w:r>
    </w:p>
    <w:p w14:paraId="0E006D8B" w14:textId="77777777" w:rsidR="002D098F" w:rsidRPr="00D504AB" w:rsidRDefault="002D098F" w:rsidP="002D098F">
      <w:pPr>
        <w:widowControl w:val="0"/>
        <w:tabs>
          <w:tab w:val="left" w:pos="220"/>
          <w:tab w:val="left" w:pos="720"/>
        </w:tabs>
        <w:autoSpaceDE w:val="0"/>
        <w:autoSpaceDN w:val="0"/>
        <w:adjustRightInd w:val="0"/>
        <w:jc w:val="both"/>
        <w:rPr>
          <w:rFonts w:ascii="Arial" w:hAnsi="Arial" w:cs="Arial"/>
          <w:sz w:val="22"/>
          <w:szCs w:val="22"/>
          <w:lang w:val="en-GB"/>
        </w:rPr>
      </w:pPr>
    </w:p>
    <w:p w14:paraId="493D437D" w14:textId="77777777" w:rsidR="002D098F" w:rsidRPr="00D504AB" w:rsidRDefault="002D098F" w:rsidP="002D098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Domain: E13 AttributeAssignment </w:t>
      </w:r>
    </w:p>
    <w:p w14:paraId="60DEC6A8" w14:textId="77777777" w:rsidR="002D098F" w:rsidRPr="00D504AB" w:rsidRDefault="002D098F" w:rsidP="002D098F">
      <w:pPr>
        <w:widowControl w:val="0"/>
        <w:tabs>
          <w:tab w:val="left" w:pos="220"/>
          <w:tab w:val="left" w:pos="720"/>
        </w:tabs>
        <w:autoSpaceDE w:val="0"/>
        <w:autoSpaceDN w:val="0"/>
        <w:adjustRightInd w:val="0"/>
        <w:jc w:val="both"/>
        <w:rPr>
          <w:rFonts w:ascii="Arial" w:hAnsi="Arial" w:cs="Arial"/>
          <w:sz w:val="22"/>
          <w:szCs w:val="22"/>
          <w:lang w:val="en-GB"/>
        </w:rPr>
      </w:pPr>
    </w:p>
    <w:p w14:paraId="056B544D" w14:textId="5D78158A" w:rsidR="002D098F" w:rsidRPr="00D504AB" w:rsidRDefault="002D098F" w:rsidP="002D098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Range: E1 CRM Entity </w:t>
      </w:r>
    </w:p>
    <w:p w14:paraId="36FE020B" w14:textId="77777777" w:rsidR="002D098F" w:rsidRPr="00D504AB" w:rsidRDefault="002D098F" w:rsidP="002D098F">
      <w:pPr>
        <w:widowControl w:val="0"/>
        <w:tabs>
          <w:tab w:val="left" w:pos="220"/>
          <w:tab w:val="left" w:pos="720"/>
        </w:tabs>
        <w:autoSpaceDE w:val="0"/>
        <w:autoSpaceDN w:val="0"/>
        <w:adjustRightInd w:val="0"/>
        <w:jc w:val="both"/>
        <w:rPr>
          <w:rFonts w:ascii="Arial" w:hAnsi="Arial" w:cs="Arial"/>
          <w:sz w:val="22"/>
          <w:szCs w:val="22"/>
          <w:lang w:val="en-GB"/>
        </w:rPr>
      </w:pPr>
    </w:p>
    <w:p w14:paraId="721C2D71" w14:textId="77777777" w:rsidR="002D098F" w:rsidRPr="00D504AB" w:rsidRDefault="002D098F" w:rsidP="002D098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Superproperty of: </w:t>
      </w:r>
    </w:p>
    <w:p w14:paraId="264F4545" w14:textId="3E0837EB" w:rsidR="002D098F" w:rsidRPr="00D504AB" w:rsidRDefault="002D098F" w:rsidP="002D098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E14 Condition Assessment. P34 concerned (was assessed by): E18 Physical Thing</w:t>
      </w:r>
    </w:p>
    <w:p w14:paraId="5C56138D" w14:textId="77777777" w:rsidR="002D098F" w:rsidRPr="00D504AB" w:rsidRDefault="002D098F" w:rsidP="002D098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E16 Measurement. P39 measured (was measured by): E70 Thing </w:t>
      </w:r>
    </w:p>
    <w:p w14:paraId="3DA68A8F" w14:textId="77777777" w:rsidR="002D098F" w:rsidRPr="00D504AB" w:rsidRDefault="002D098F" w:rsidP="002D098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E17 Type Assignment. P41 classified (was classified by): E1 CRM Entity </w:t>
      </w:r>
    </w:p>
    <w:p w14:paraId="46A6F33B" w14:textId="391E5C9A" w:rsidR="002D098F" w:rsidRPr="00D504AB" w:rsidRDefault="002D098F" w:rsidP="002D098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S4 Observation.O8 observed (was observed by): S15 Observable Entity</w:t>
      </w:r>
    </w:p>
    <w:p w14:paraId="5CD352D1" w14:textId="77777777" w:rsidR="002D098F" w:rsidRPr="00D504AB" w:rsidRDefault="002D098F" w:rsidP="002D098F">
      <w:pPr>
        <w:widowControl w:val="0"/>
        <w:tabs>
          <w:tab w:val="left" w:pos="220"/>
          <w:tab w:val="left" w:pos="720"/>
        </w:tabs>
        <w:autoSpaceDE w:val="0"/>
        <w:autoSpaceDN w:val="0"/>
        <w:adjustRightInd w:val="0"/>
        <w:jc w:val="both"/>
        <w:rPr>
          <w:rFonts w:ascii="Arial" w:hAnsi="Arial" w:cs="Arial"/>
          <w:sz w:val="22"/>
          <w:szCs w:val="22"/>
          <w:lang w:val="en-GB"/>
        </w:rPr>
      </w:pPr>
    </w:p>
    <w:p w14:paraId="1B71F8DC" w14:textId="77777777" w:rsidR="002D098F" w:rsidRPr="00D504AB" w:rsidRDefault="002D098F" w:rsidP="002D098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Quantification: many to many (0,n:0,n)</w:t>
      </w:r>
    </w:p>
    <w:p w14:paraId="7E64E1AA" w14:textId="77777777" w:rsidR="002D098F" w:rsidRPr="00D504AB" w:rsidRDefault="002D098F" w:rsidP="002D098F">
      <w:pPr>
        <w:widowControl w:val="0"/>
        <w:tabs>
          <w:tab w:val="left" w:pos="220"/>
          <w:tab w:val="left" w:pos="720"/>
        </w:tabs>
        <w:autoSpaceDE w:val="0"/>
        <w:autoSpaceDN w:val="0"/>
        <w:adjustRightInd w:val="0"/>
        <w:jc w:val="both"/>
        <w:rPr>
          <w:rFonts w:ascii="Arial" w:hAnsi="Arial" w:cs="Arial"/>
          <w:sz w:val="22"/>
          <w:szCs w:val="22"/>
          <w:lang w:val="en-GB"/>
        </w:rPr>
      </w:pPr>
    </w:p>
    <w:p w14:paraId="34696832" w14:textId="4BB862EF" w:rsidR="002D098F" w:rsidRPr="00D504AB" w:rsidRDefault="002D098F" w:rsidP="002D098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 This property indicates the item to which an attribute or relation is assigned.</w:t>
      </w:r>
    </w:p>
    <w:p w14:paraId="7BB83A8B" w14:textId="77777777" w:rsidR="002D098F" w:rsidRPr="00D504AB" w:rsidRDefault="002D098F" w:rsidP="002D098F">
      <w:pPr>
        <w:widowControl w:val="0"/>
        <w:tabs>
          <w:tab w:val="left" w:pos="220"/>
          <w:tab w:val="left" w:pos="720"/>
        </w:tabs>
        <w:autoSpaceDE w:val="0"/>
        <w:autoSpaceDN w:val="0"/>
        <w:adjustRightInd w:val="0"/>
        <w:jc w:val="both"/>
        <w:rPr>
          <w:rFonts w:ascii="Arial" w:hAnsi="Arial" w:cs="Arial"/>
          <w:sz w:val="22"/>
          <w:szCs w:val="22"/>
          <w:lang w:val="en-GB"/>
        </w:rPr>
      </w:pPr>
    </w:p>
    <w:p w14:paraId="69E8212F" w14:textId="77777777" w:rsidR="002D098F" w:rsidRPr="00D504AB" w:rsidRDefault="002D098F" w:rsidP="002D098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Examples:</w:t>
      </w:r>
    </w:p>
    <w:p w14:paraId="2ED1A46D" w14:textId="2F22E891" w:rsidR="002D098F" w:rsidRPr="00D504AB" w:rsidRDefault="002D098F" w:rsidP="002D098F">
      <w:pPr>
        <w:pStyle w:val="Paragrafoelenco"/>
        <w:widowControl w:val="0"/>
        <w:numPr>
          <w:ilvl w:val="0"/>
          <w:numId w:val="19"/>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February 1997 Current Ownership Assessment of Martin Doerr’s silver cup (E13) </w:t>
      </w:r>
      <w:r w:rsidRPr="00D504AB">
        <w:rPr>
          <w:rFonts w:ascii="Arial" w:hAnsi="Arial" w:cs="Arial"/>
          <w:i/>
          <w:iCs/>
          <w:sz w:val="22"/>
          <w:szCs w:val="22"/>
          <w:lang w:val="en-GB"/>
        </w:rPr>
        <w:t xml:space="preserve">assigned attribute to </w:t>
      </w:r>
      <w:r w:rsidRPr="00D504AB">
        <w:rPr>
          <w:rFonts w:ascii="Arial" w:hAnsi="Arial" w:cs="Arial"/>
          <w:sz w:val="22"/>
          <w:szCs w:val="22"/>
          <w:lang w:val="en-GB"/>
        </w:rPr>
        <w:t>Martin Doerr’s silver cup (E19)</w:t>
      </w:r>
    </w:p>
    <w:p w14:paraId="031AA56F" w14:textId="3B9DC888" w:rsidR="002D098F" w:rsidRPr="00D504AB" w:rsidRDefault="002D098F" w:rsidP="002D098F">
      <w:pPr>
        <w:pStyle w:val="Paragrafoelenco"/>
        <w:widowControl w:val="0"/>
        <w:numPr>
          <w:ilvl w:val="0"/>
          <w:numId w:val="19"/>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01 June 1997 Identifier Assignment of the silver cup donated by Martin Doerr (E15) </w:t>
      </w:r>
      <w:r w:rsidRPr="00D504AB">
        <w:rPr>
          <w:rFonts w:ascii="Arial" w:hAnsi="Arial" w:cs="Arial"/>
          <w:i/>
          <w:iCs/>
          <w:sz w:val="22"/>
          <w:szCs w:val="22"/>
          <w:lang w:val="en-GB"/>
        </w:rPr>
        <w:t xml:space="preserve">assigned attribute to </w:t>
      </w:r>
      <w:r w:rsidRPr="00D504AB">
        <w:rPr>
          <w:rFonts w:ascii="Arial" w:hAnsi="Arial" w:cs="Arial"/>
          <w:sz w:val="22"/>
          <w:szCs w:val="22"/>
          <w:lang w:val="en-GB"/>
        </w:rPr>
        <w:t>silver cup 232 (E19)</w:t>
      </w:r>
    </w:p>
    <w:p w14:paraId="3C950FC0" w14:textId="77777777" w:rsidR="007F1BF2" w:rsidRPr="00D504AB" w:rsidRDefault="007F1BF2" w:rsidP="007F1BF2">
      <w:pPr>
        <w:widowControl w:val="0"/>
        <w:tabs>
          <w:tab w:val="left" w:pos="220"/>
          <w:tab w:val="left" w:pos="720"/>
        </w:tabs>
        <w:autoSpaceDE w:val="0"/>
        <w:autoSpaceDN w:val="0"/>
        <w:adjustRightInd w:val="0"/>
        <w:jc w:val="both"/>
        <w:rPr>
          <w:rFonts w:ascii="Arial" w:hAnsi="Arial" w:cs="Arial"/>
          <w:sz w:val="22"/>
          <w:szCs w:val="22"/>
          <w:lang w:val="en-GB"/>
        </w:rPr>
      </w:pPr>
    </w:p>
    <w:p w14:paraId="5E9145E7" w14:textId="77777777" w:rsidR="004F42EE" w:rsidRPr="00D504AB" w:rsidRDefault="004F42EE" w:rsidP="004F42EE">
      <w:pPr>
        <w:pStyle w:val="Titolo1"/>
        <w:rPr>
          <w:lang w:val="en-GB"/>
        </w:rPr>
      </w:pPr>
      <w:r w:rsidRPr="00D504AB">
        <w:rPr>
          <w:lang w:val="en-GB"/>
        </w:rPr>
        <w:t>1.10. REFERRED SCIENTIFIC OBSERVATION MODEL CLASSES AND PROPERTIES</w:t>
      </w:r>
    </w:p>
    <w:p w14:paraId="06339A98" w14:textId="77777777" w:rsidR="004F42EE" w:rsidRPr="00D504AB" w:rsidRDefault="004F42EE" w:rsidP="004F42EE">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Since the Excavation Model refers to and reuses, wherever appropriate, parts of the Scientific Observation Model, this section provides a comprehensive list of all constructs used from CRMsci, together with their definitions following version 1.2 maintained by FORTH. The complete definition of CRMsci is available at http://www.ics.forth.gr/isl/CRMext/CRMsci/</w:t>
      </w:r>
    </w:p>
    <w:p w14:paraId="6733827D" w14:textId="77777777" w:rsidR="007F1BF2" w:rsidRPr="00D504AB" w:rsidRDefault="007F1BF2" w:rsidP="007F1BF2">
      <w:pPr>
        <w:widowControl w:val="0"/>
        <w:tabs>
          <w:tab w:val="left" w:pos="220"/>
          <w:tab w:val="left" w:pos="720"/>
        </w:tabs>
        <w:autoSpaceDE w:val="0"/>
        <w:autoSpaceDN w:val="0"/>
        <w:adjustRightInd w:val="0"/>
        <w:jc w:val="both"/>
        <w:rPr>
          <w:rFonts w:ascii="Arial" w:hAnsi="Arial" w:cs="Arial"/>
          <w:sz w:val="22"/>
          <w:szCs w:val="22"/>
          <w:lang w:val="en-GB"/>
        </w:rPr>
      </w:pPr>
    </w:p>
    <w:p w14:paraId="7011592B" w14:textId="77777777" w:rsidR="002D098F" w:rsidRPr="00D504AB" w:rsidRDefault="002D098F" w:rsidP="003D68FA">
      <w:pPr>
        <w:widowControl w:val="0"/>
        <w:tabs>
          <w:tab w:val="left" w:pos="220"/>
          <w:tab w:val="left" w:pos="720"/>
        </w:tabs>
        <w:autoSpaceDE w:val="0"/>
        <w:autoSpaceDN w:val="0"/>
        <w:adjustRightInd w:val="0"/>
        <w:jc w:val="both"/>
        <w:rPr>
          <w:rFonts w:ascii="Arial" w:hAnsi="Arial" w:cs="Arial"/>
          <w:sz w:val="22"/>
          <w:szCs w:val="22"/>
          <w:lang w:val="en-GB"/>
        </w:rPr>
      </w:pPr>
    </w:p>
    <w:p w14:paraId="380DA7F4" w14:textId="77777777" w:rsidR="004F42EE" w:rsidRPr="00D504AB" w:rsidRDefault="004F42EE" w:rsidP="004F42EE">
      <w:pPr>
        <w:pStyle w:val="Titolo1"/>
        <w:rPr>
          <w:lang w:val="en-GB"/>
        </w:rPr>
      </w:pPr>
      <w:r w:rsidRPr="00D504AB">
        <w:rPr>
          <w:lang w:val="en-GB"/>
        </w:rPr>
        <w:t>1.11. REFERRED SCIENTIFIC OBSERVATION MODEL CLASSES</w:t>
      </w:r>
    </w:p>
    <w:p w14:paraId="7EF10717" w14:textId="77777777" w:rsidR="004F42EE" w:rsidRPr="00D504AB" w:rsidRDefault="004F42EE" w:rsidP="004F42EE">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This section contains the complete definitions of the classes of the Scientific Observation Model version 1.2 referred to by the model. The properties within these class definitions which are referred to the </w:t>
      </w:r>
      <w:r w:rsidRPr="00D504AB">
        <w:rPr>
          <w:rFonts w:ascii="Arial" w:hAnsi="Arial" w:cs="Arial"/>
          <w:b/>
          <w:bCs/>
          <w:i/>
          <w:iCs/>
          <w:sz w:val="22"/>
          <w:szCs w:val="22"/>
          <w:lang w:val="en-GB"/>
        </w:rPr>
        <w:t xml:space="preserve">EXCAVATION MODEL </w:t>
      </w:r>
      <w:r w:rsidRPr="00D504AB">
        <w:rPr>
          <w:rFonts w:ascii="Arial" w:hAnsi="Arial" w:cs="Arial"/>
          <w:sz w:val="22"/>
          <w:szCs w:val="22"/>
          <w:lang w:val="en-GB"/>
        </w:rPr>
        <w:t>are presented in bold face.</w:t>
      </w:r>
    </w:p>
    <w:p w14:paraId="28D557E4" w14:textId="77777777" w:rsidR="004F42EE" w:rsidRPr="00D504AB" w:rsidRDefault="004F42EE" w:rsidP="004F42EE">
      <w:pPr>
        <w:widowControl w:val="0"/>
        <w:tabs>
          <w:tab w:val="left" w:pos="220"/>
          <w:tab w:val="left" w:pos="720"/>
        </w:tabs>
        <w:autoSpaceDE w:val="0"/>
        <w:autoSpaceDN w:val="0"/>
        <w:adjustRightInd w:val="0"/>
        <w:jc w:val="both"/>
        <w:rPr>
          <w:rFonts w:ascii="Arial" w:hAnsi="Arial" w:cs="Arial"/>
          <w:sz w:val="22"/>
          <w:szCs w:val="22"/>
          <w:lang w:val="en-GB"/>
        </w:rPr>
      </w:pPr>
    </w:p>
    <w:p w14:paraId="1B9981EC" w14:textId="77777777" w:rsidR="004F42EE" w:rsidRPr="00D504AB" w:rsidRDefault="004F42EE" w:rsidP="004F42EE">
      <w:pPr>
        <w:widowControl w:val="0"/>
        <w:tabs>
          <w:tab w:val="left" w:pos="220"/>
          <w:tab w:val="left" w:pos="720"/>
        </w:tabs>
        <w:autoSpaceDE w:val="0"/>
        <w:autoSpaceDN w:val="0"/>
        <w:adjustRightInd w:val="0"/>
        <w:jc w:val="both"/>
        <w:rPr>
          <w:rFonts w:ascii="Arial" w:hAnsi="Arial" w:cs="Arial"/>
          <w:sz w:val="22"/>
          <w:szCs w:val="22"/>
          <w:lang w:val="en-GB"/>
        </w:rPr>
      </w:pPr>
    </w:p>
    <w:p w14:paraId="28682265" w14:textId="77777777" w:rsidR="0082036F" w:rsidRPr="00D504AB" w:rsidRDefault="0082036F" w:rsidP="0082036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b/>
          <w:bCs/>
          <w:sz w:val="22"/>
          <w:szCs w:val="22"/>
          <w:lang w:val="en-GB"/>
        </w:rPr>
        <w:t>S4 Observation</w:t>
      </w:r>
    </w:p>
    <w:p w14:paraId="47BA18AC" w14:textId="77777777" w:rsidR="0082036F" w:rsidRPr="00D504AB" w:rsidRDefault="0082036F" w:rsidP="0082036F">
      <w:pPr>
        <w:widowControl w:val="0"/>
        <w:tabs>
          <w:tab w:val="left" w:pos="220"/>
          <w:tab w:val="left" w:pos="720"/>
        </w:tabs>
        <w:autoSpaceDE w:val="0"/>
        <w:autoSpaceDN w:val="0"/>
        <w:adjustRightInd w:val="0"/>
        <w:jc w:val="both"/>
        <w:rPr>
          <w:rFonts w:ascii="Arial" w:hAnsi="Arial" w:cs="Arial"/>
          <w:sz w:val="22"/>
          <w:szCs w:val="22"/>
          <w:lang w:val="en-GB"/>
        </w:rPr>
      </w:pPr>
    </w:p>
    <w:p w14:paraId="49515A92" w14:textId="0423BC11" w:rsidR="0082036F" w:rsidRPr="00D504AB" w:rsidRDefault="0082036F" w:rsidP="0082036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Subclass of: E13 Attribute Assignment</w:t>
      </w:r>
    </w:p>
    <w:p w14:paraId="7ABF5C62" w14:textId="77777777" w:rsidR="0082036F" w:rsidRPr="00D504AB" w:rsidRDefault="0082036F" w:rsidP="0082036F">
      <w:pPr>
        <w:widowControl w:val="0"/>
        <w:tabs>
          <w:tab w:val="left" w:pos="220"/>
          <w:tab w:val="left" w:pos="720"/>
        </w:tabs>
        <w:autoSpaceDE w:val="0"/>
        <w:autoSpaceDN w:val="0"/>
        <w:adjustRightInd w:val="0"/>
        <w:jc w:val="both"/>
        <w:rPr>
          <w:rFonts w:ascii="Arial" w:hAnsi="Arial" w:cs="Arial"/>
          <w:sz w:val="22"/>
          <w:szCs w:val="22"/>
          <w:lang w:val="en-GB"/>
        </w:rPr>
      </w:pPr>
    </w:p>
    <w:p w14:paraId="142BD59C" w14:textId="510C75F2" w:rsidR="0082036F" w:rsidRPr="00D504AB" w:rsidRDefault="0082036F" w:rsidP="0082036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Superclass of:</w:t>
      </w:r>
    </w:p>
    <w:p w14:paraId="1ABBC222" w14:textId="77777777" w:rsidR="0082036F" w:rsidRPr="00D504AB" w:rsidRDefault="0082036F" w:rsidP="0082036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S21 Measurement </w:t>
      </w:r>
    </w:p>
    <w:p w14:paraId="708CCF1D" w14:textId="77777777" w:rsidR="0082036F" w:rsidRPr="00D504AB" w:rsidRDefault="0082036F" w:rsidP="0082036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S19 Encounter Event </w:t>
      </w:r>
    </w:p>
    <w:p w14:paraId="6E5E3528" w14:textId="64F27B8D" w:rsidR="0082036F" w:rsidRPr="00D504AB" w:rsidRDefault="0082036F" w:rsidP="0082036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b/>
          <w:bCs/>
          <w:sz w:val="22"/>
          <w:szCs w:val="22"/>
          <w:lang w:val="en-GB"/>
        </w:rPr>
        <w:t>A1 Excavation Process Unit</w:t>
      </w:r>
    </w:p>
    <w:p w14:paraId="457ABF57" w14:textId="77777777" w:rsidR="0082036F" w:rsidRPr="00D504AB" w:rsidRDefault="0082036F" w:rsidP="0082036F">
      <w:pPr>
        <w:widowControl w:val="0"/>
        <w:tabs>
          <w:tab w:val="left" w:pos="220"/>
          <w:tab w:val="left" w:pos="720"/>
        </w:tabs>
        <w:autoSpaceDE w:val="0"/>
        <w:autoSpaceDN w:val="0"/>
        <w:adjustRightInd w:val="0"/>
        <w:jc w:val="both"/>
        <w:rPr>
          <w:rFonts w:ascii="Arial" w:hAnsi="Arial" w:cs="Arial"/>
          <w:sz w:val="22"/>
          <w:szCs w:val="22"/>
          <w:lang w:val="en-GB"/>
        </w:rPr>
      </w:pPr>
    </w:p>
    <w:p w14:paraId="110B54C2" w14:textId="77777777" w:rsidR="0082036F" w:rsidRPr="00D504AB" w:rsidRDefault="0082036F" w:rsidP="0082036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w:t>
      </w:r>
    </w:p>
    <w:p w14:paraId="2F2A39E4" w14:textId="77777777" w:rsidR="0082036F" w:rsidRPr="00D504AB" w:rsidRDefault="0082036F" w:rsidP="0082036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This class comprises the activity of gaining scientific knowledge about particular states of physical reality gained by empirical evidence, experiments and by measurements. We define observation in the sense of natural sciences, as a kind of human activity: at some Place and within some Time-Span, certain Physical Things and their behavior and interactions are observed, either directly by human sensory impression, or enhanced with tools and measurement devices. The output of the internal processes of measurement devices that do not require additional human interaction are in general regarded as part of the observation and not as additional inference. Manual recordings may serve as additional evidence. Measurements and witnessing of events are special cases of observations. Observations result in a belief about certain propositions. In this model, the degree of confidence in the observed properties is regarded to be “true” per default, but could be described differently by adding a property </w:t>
      </w:r>
      <w:r w:rsidRPr="00D504AB">
        <w:rPr>
          <w:rFonts w:ascii="Arial" w:hAnsi="Arial" w:cs="Arial"/>
          <w:i/>
          <w:iCs/>
          <w:sz w:val="22"/>
          <w:szCs w:val="22"/>
          <w:lang w:val="en-GB"/>
        </w:rPr>
        <w:t xml:space="preserve">P3 has note </w:t>
      </w:r>
      <w:r w:rsidRPr="00D504AB">
        <w:rPr>
          <w:rFonts w:ascii="Arial" w:hAnsi="Arial" w:cs="Arial"/>
          <w:sz w:val="22"/>
          <w:szCs w:val="22"/>
          <w:lang w:val="en-GB"/>
        </w:rPr>
        <w:t xml:space="preserve">to an instance of S4 Observation, or by reification of the property </w:t>
      </w:r>
      <w:r w:rsidRPr="00D504AB">
        <w:rPr>
          <w:rFonts w:ascii="Arial" w:hAnsi="Arial" w:cs="Arial"/>
          <w:i/>
          <w:iCs/>
          <w:sz w:val="22"/>
          <w:szCs w:val="22"/>
          <w:lang w:val="en-GB"/>
        </w:rPr>
        <w:t>O16 observed value</w:t>
      </w:r>
      <w:r w:rsidRPr="00D504AB">
        <w:rPr>
          <w:rFonts w:ascii="Arial" w:hAnsi="Arial" w:cs="Arial"/>
          <w:sz w:val="22"/>
          <w:szCs w:val="22"/>
          <w:lang w:val="en-GB"/>
        </w:rPr>
        <w:t>. Primary data from measurement devices are regarded in this model to be results of observation and can be interpreted as propositions believed to be true within the (known) tolerances and degree of reliability of the device. Observations represent the transition between reality and propositions in the form of instances of a formal ontology, and can be subject to data evaluation from this point on.</w:t>
      </w:r>
    </w:p>
    <w:p w14:paraId="2283B582" w14:textId="77777777" w:rsidR="0020444F" w:rsidRPr="00D504AB" w:rsidRDefault="0020444F" w:rsidP="0082036F">
      <w:pPr>
        <w:widowControl w:val="0"/>
        <w:tabs>
          <w:tab w:val="left" w:pos="220"/>
          <w:tab w:val="left" w:pos="720"/>
        </w:tabs>
        <w:autoSpaceDE w:val="0"/>
        <w:autoSpaceDN w:val="0"/>
        <w:adjustRightInd w:val="0"/>
        <w:jc w:val="both"/>
        <w:rPr>
          <w:rFonts w:ascii="Arial" w:hAnsi="Arial" w:cs="Arial"/>
          <w:sz w:val="22"/>
          <w:szCs w:val="22"/>
          <w:lang w:val="en-GB"/>
        </w:rPr>
      </w:pPr>
    </w:p>
    <w:p w14:paraId="08C5545A" w14:textId="364C2712" w:rsidR="0082036F" w:rsidRPr="00D504AB" w:rsidRDefault="0082036F" w:rsidP="0082036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Properties:</w:t>
      </w:r>
    </w:p>
    <w:p w14:paraId="1F20CDC5" w14:textId="77777777" w:rsidR="0020444F" w:rsidRPr="00D504AB" w:rsidRDefault="0020444F" w:rsidP="0020444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O8 observed (was observed by): S15 Observable Entity</w:t>
      </w:r>
    </w:p>
    <w:p w14:paraId="31D6F925" w14:textId="77777777" w:rsidR="0020444F" w:rsidRPr="00D504AB" w:rsidRDefault="0020444F" w:rsidP="0082036F">
      <w:pPr>
        <w:widowControl w:val="0"/>
        <w:tabs>
          <w:tab w:val="left" w:pos="220"/>
          <w:tab w:val="left" w:pos="720"/>
        </w:tabs>
        <w:autoSpaceDE w:val="0"/>
        <w:autoSpaceDN w:val="0"/>
        <w:adjustRightInd w:val="0"/>
        <w:jc w:val="both"/>
        <w:rPr>
          <w:rFonts w:ascii="Arial" w:hAnsi="Arial" w:cs="Arial"/>
          <w:sz w:val="22"/>
          <w:szCs w:val="22"/>
          <w:lang w:val="en-GB"/>
        </w:rPr>
      </w:pPr>
    </w:p>
    <w:p w14:paraId="4882C36D" w14:textId="77777777" w:rsidR="0020444F" w:rsidRPr="00D504AB" w:rsidRDefault="0082036F" w:rsidP="0082036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O9 observed property type (property type was observed by): S9 Property Type </w:t>
      </w:r>
    </w:p>
    <w:p w14:paraId="1541C39C" w14:textId="5B9003AA" w:rsidR="0082036F" w:rsidRPr="00D504AB" w:rsidRDefault="0082036F" w:rsidP="0082036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O16observed value (value was observed by): E1 CRM Entity</w:t>
      </w:r>
    </w:p>
    <w:p w14:paraId="667A9874" w14:textId="77777777" w:rsidR="0082036F" w:rsidRPr="00D504AB" w:rsidRDefault="0082036F" w:rsidP="004F42EE">
      <w:pPr>
        <w:widowControl w:val="0"/>
        <w:tabs>
          <w:tab w:val="left" w:pos="220"/>
          <w:tab w:val="left" w:pos="720"/>
        </w:tabs>
        <w:autoSpaceDE w:val="0"/>
        <w:autoSpaceDN w:val="0"/>
        <w:adjustRightInd w:val="0"/>
        <w:jc w:val="both"/>
        <w:rPr>
          <w:rFonts w:ascii="Arial" w:hAnsi="Arial" w:cs="Arial"/>
          <w:sz w:val="22"/>
          <w:szCs w:val="22"/>
          <w:lang w:val="en-GB"/>
        </w:rPr>
      </w:pPr>
    </w:p>
    <w:p w14:paraId="34D64D7C" w14:textId="77777777" w:rsidR="00E6165A" w:rsidRPr="00D504AB" w:rsidRDefault="00E6165A" w:rsidP="004F42EE">
      <w:pPr>
        <w:widowControl w:val="0"/>
        <w:tabs>
          <w:tab w:val="left" w:pos="220"/>
          <w:tab w:val="left" w:pos="720"/>
        </w:tabs>
        <w:autoSpaceDE w:val="0"/>
        <w:autoSpaceDN w:val="0"/>
        <w:adjustRightInd w:val="0"/>
        <w:jc w:val="both"/>
        <w:rPr>
          <w:rFonts w:ascii="Arial" w:hAnsi="Arial" w:cs="Arial"/>
          <w:sz w:val="22"/>
          <w:szCs w:val="22"/>
          <w:lang w:val="en-GB"/>
        </w:rPr>
      </w:pPr>
    </w:p>
    <w:p w14:paraId="382869D1" w14:textId="77777777" w:rsidR="00E6165A" w:rsidRPr="00D504AB" w:rsidRDefault="00E6165A" w:rsidP="00E6165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b/>
          <w:bCs/>
          <w:sz w:val="22"/>
          <w:szCs w:val="22"/>
          <w:lang w:val="en-GB"/>
        </w:rPr>
        <w:t>S10 Material Substantial</w:t>
      </w:r>
    </w:p>
    <w:p w14:paraId="1C676531" w14:textId="77777777" w:rsidR="00E6165A" w:rsidRPr="00D504AB" w:rsidRDefault="00E6165A" w:rsidP="00E6165A">
      <w:pPr>
        <w:widowControl w:val="0"/>
        <w:tabs>
          <w:tab w:val="left" w:pos="220"/>
          <w:tab w:val="left" w:pos="720"/>
        </w:tabs>
        <w:autoSpaceDE w:val="0"/>
        <w:autoSpaceDN w:val="0"/>
        <w:adjustRightInd w:val="0"/>
        <w:jc w:val="both"/>
        <w:rPr>
          <w:rFonts w:ascii="Arial" w:hAnsi="Arial" w:cs="Arial"/>
          <w:sz w:val="22"/>
          <w:szCs w:val="22"/>
          <w:lang w:val="en-GB"/>
        </w:rPr>
      </w:pPr>
    </w:p>
    <w:p w14:paraId="639F1EA0" w14:textId="77777777" w:rsidR="00E6165A" w:rsidRPr="00D504AB" w:rsidRDefault="00E6165A" w:rsidP="00E6165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Subclass of: E70 Thing </w:t>
      </w:r>
    </w:p>
    <w:p w14:paraId="79EA0B46" w14:textId="77777777" w:rsidR="00E6165A" w:rsidRPr="00D504AB" w:rsidRDefault="00E6165A" w:rsidP="00E6165A">
      <w:pPr>
        <w:widowControl w:val="0"/>
        <w:tabs>
          <w:tab w:val="left" w:pos="220"/>
          <w:tab w:val="left" w:pos="720"/>
        </w:tabs>
        <w:autoSpaceDE w:val="0"/>
        <w:autoSpaceDN w:val="0"/>
        <w:adjustRightInd w:val="0"/>
        <w:jc w:val="both"/>
        <w:rPr>
          <w:rFonts w:ascii="Arial" w:hAnsi="Arial" w:cs="Arial"/>
          <w:sz w:val="22"/>
          <w:szCs w:val="22"/>
          <w:lang w:val="en-GB"/>
        </w:rPr>
      </w:pPr>
    </w:p>
    <w:p w14:paraId="01705B55" w14:textId="6A66D0E4" w:rsidR="00E6165A" w:rsidRPr="00D504AB" w:rsidRDefault="00E6165A" w:rsidP="00E6165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Superclass of:</w:t>
      </w:r>
    </w:p>
    <w:p w14:paraId="22BF6CAD" w14:textId="77777777" w:rsidR="00E6165A" w:rsidRPr="00D504AB" w:rsidRDefault="00E6165A" w:rsidP="00E6165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S14 Fluid Body </w:t>
      </w:r>
    </w:p>
    <w:p w14:paraId="637EA719" w14:textId="77777777" w:rsidR="00E6165A" w:rsidRPr="00D504AB" w:rsidRDefault="00E6165A" w:rsidP="00E6165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S11 Amount of Matter </w:t>
      </w:r>
    </w:p>
    <w:p w14:paraId="35A8FD5A" w14:textId="0CDD535C" w:rsidR="00E6165A" w:rsidRPr="00D504AB" w:rsidRDefault="00E6165A" w:rsidP="00E6165A">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E18 Physical Thing</w:t>
      </w:r>
    </w:p>
    <w:p w14:paraId="21D3ABC4" w14:textId="77777777" w:rsidR="00E6165A" w:rsidRPr="00D504AB" w:rsidRDefault="00E6165A" w:rsidP="00E6165A">
      <w:pPr>
        <w:widowControl w:val="0"/>
        <w:tabs>
          <w:tab w:val="left" w:pos="220"/>
          <w:tab w:val="left" w:pos="720"/>
        </w:tabs>
        <w:autoSpaceDE w:val="0"/>
        <w:autoSpaceDN w:val="0"/>
        <w:adjustRightInd w:val="0"/>
        <w:jc w:val="both"/>
        <w:rPr>
          <w:rFonts w:ascii="Arial" w:hAnsi="Arial" w:cs="Arial"/>
          <w:sz w:val="22"/>
          <w:szCs w:val="22"/>
          <w:lang w:val="en-GB"/>
        </w:rPr>
      </w:pPr>
    </w:p>
    <w:p w14:paraId="7BB1231B" w14:textId="2EFA3DE7" w:rsidR="00391CC6" w:rsidRPr="00D504AB" w:rsidRDefault="00E6165A" w:rsidP="00391CC6">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w:t>
      </w:r>
      <w:r w:rsidR="00391CC6" w:rsidRPr="00D504AB">
        <w:rPr>
          <w:rFonts w:ascii="Arial" w:hAnsi="Arial" w:cs="Arial"/>
          <w:sz w:val="22"/>
          <w:szCs w:val="22"/>
          <w:lang w:val="en-GB"/>
        </w:rPr>
        <w:t xml:space="preserve"> This class comprises constellations of matter with a relative stability of any form sufficient to associate them with a persistent identity, such as being confined to certain extent, having a relative stability of form or structure, or containing a fixed amount of matter. In particular, it comprises physical things in the narrower sense and fluid bodies. It is an abstraction of physical substance for solid and non-solid things of matter.</w:t>
      </w:r>
    </w:p>
    <w:p w14:paraId="122A6199" w14:textId="77777777" w:rsidR="00391CC6" w:rsidRPr="00D504AB" w:rsidRDefault="00391CC6" w:rsidP="00391CC6">
      <w:pPr>
        <w:widowControl w:val="0"/>
        <w:tabs>
          <w:tab w:val="left" w:pos="220"/>
          <w:tab w:val="left" w:pos="720"/>
        </w:tabs>
        <w:autoSpaceDE w:val="0"/>
        <w:autoSpaceDN w:val="0"/>
        <w:adjustRightInd w:val="0"/>
        <w:jc w:val="both"/>
        <w:rPr>
          <w:rFonts w:ascii="Arial" w:hAnsi="Arial" w:cs="Arial"/>
          <w:sz w:val="22"/>
          <w:szCs w:val="22"/>
          <w:lang w:val="en-GB"/>
        </w:rPr>
      </w:pPr>
    </w:p>
    <w:p w14:paraId="22E3A47F" w14:textId="77777777" w:rsidR="00391CC6" w:rsidRPr="00D504AB" w:rsidRDefault="00391CC6" w:rsidP="00391CC6">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Properties:</w:t>
      </w:r>
    </w:p>
    <w:p w14:paraId="04FB17A2" w14:textId="77777777" w:rsidR="00DA31F5" w:rsidRPr="00D504AB" w:rsidRDefault="00DA31F5" w:rsidP="00DA31F5">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P44 has condition (is condition of): E3 Condition State </w:t>
      </w:r>
    </w:p>
    <w:p w14:paraId="65AA95DC" w14:textId="77777777" w:rsidR="00DA31F5" w:rsidRPr="00D504AB" w:rsidRDefault="00DA31F5" w:rsidP="00DA31F5">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P45 consists of (is incorporated in): E57 Material </w:t>
      </w:r>
    </w:p>
    <w:p w14:paraId="38BBD25F" w14:textId="77777777" w:rsidR="00DA31F5" w:rsidRPr="00D504AB" w:rsidRDefault="00DA31F5" w:rsidP="00DA31F5">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P46 is composed of (forms part of): S10 Material Substantial </w:t>
      </w:r>
    </w:p>
    <w:p w14:paraId="5DE6008C" w14:textId="1882521E" w:rsidR="00DA31F5" w:rsidRPr="00D504AB" w:rsidRDefault="00DA31F5" w:rsidP="00DA31F5">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O15 occupied (was occupied by): E53 Place</w:t>
      </w:r>
    </w:p>
    <w:p w14:paraId="37C41F1A" w14:textId="18ED0A1D" w:rsidR="00E6165A" w:rsidRPr="00D504AB" w:rsidRDefault="00E6165A" w:rsidP="00E6165A">
      <w:pPr>
        <w:widowControl w:val="0"/>
        <w:tabs>
          <w:tab w:val="left" w:pos="220"/>
          <w:tab w:val="left" w:pos="720"/>
        </w:tabs>
        <w:autoSpaceDE w:val="0"/>
        <w:autoSpaceDN w:val="0"/>
        <w:adjustRightInd w:val="0"/>
        <w:jc w:val="both"/>
        <w:rPr>
          <w:rFonts w:ascii="Arial" w:hAnsi="Arial" w:cs="Arial"/>
          <w:sz w:val="22"/>
          <w:szCs w:val="22"/>
          <w:lang w:val="en-GB"/>
        </w:rPr>
      </w:pPr>
    </w:p>
    <w:p w14:paraId="3FC47F27" w14:textId="77777777" w:rsidR="004C6440" w:rsidRPr="00D504AB" w:rsidRDefault="004C6440" w:rsidP="004F42EE">
      <w:pPr>
        <w:widowControl w:val="0"/>
        <w:tabs>
          <w:tab w:val="left" w:pos="220"/>
          <w:tab w:val="left" w:pos="720"/>
        </w:tabs>
        <w:autoSpaceDE w:val="0"/>
        <w:autoSpaceDN w:val="0"/>
        <w:adjustRightInd w:val="0"/>
        <w:jc w:val="both"/>
        <w:rPr>
          <w:rFonts w:ascii="Arial" w:hAnsi="Arial" w:cs="Arial"/>
          <w:sz w:val="22"/>
          <w:szCs w:val="22"/>
          <w:lang w:val="en-GB"/>
        </w:rPr>
      </w:pPr>
    </w:p>
    <w:p w14:paraId="633ECE1C" w14:textId="77777777" w:rsidR="00895468" w:rsidRPr="00D504AB" w:rsidRDefault="00895468" w:rsidP="00895468">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b/>
          <w:bCs/>
          <w:sz w:val="22"/>
          <w:szCs w:val="22"/>
          <w:lang w:val="en-GB"/>
        </w:rPr>
        <w:t>S11 Amount of Matter</w:t>
      </w:r>
    </w:p>
    <w:p w14:paraId="6747E898" w14:textId="77777777" w:rsidR="00895468" w:rsidRPr="00D504AB" w:rsidRDefault="00895468" w:rsidP="00895468">
      <w:pPr>
        <w:widowControl w:val="0"/>
        <w:tabs>
          <w:tab w:val="left" w:pos="220"/>
          <w:tab w:val="left" w:pos="720"/>
        </w:tabs>
        <w:autoSpaceDE w:val="0"/>
        <w:autoSpaceDN w:val="0"/>
        <w:adjustRightInd w:val="0"/>
        <w:jc w:val="both"/>
        <w:rPr>
          <w:rFonts w:ascii="Arial" w:hAnsi="Arial" w:cs="Arial"/>
          <w:sz w:val="22"/>
          <w:szCs w:val="22"/>
          <w:lang w:val="en-GB"/>
        </w:rPr>
      </w:pPr>
    </w:p>
    <w:p w14:paraId="4CB2F293" w14:textId="466AC6D0" w:rsidR="00895468" w:rsidRPr="00D504AB" w:rsidRDefault="00895468" w:rsidP="00895468">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Subclass of: S10 Material Substantial</w:t>
      </w:r>
    </w:p>
    <w:p w14:paraId="067D24C5" w14:textId="77777777" w:rsidR="00895468" w:rsidRPr="00D504AB" w:rsidRDefault="00895468" w:rsidP="00895468">
      <w:pPr>
        <w:widowControl w:val="0"/>
        <w:tabs>
          <w:tab w:val="left" w:pos="220"/>
          <w:tab w:val="left" w:pos="720"/>
        </w:tabs>
        <w:autoSpaceDE w:val="0"/>
        <w:autoSpaceDN w:val="0"/>
        <w:adjustRightInd w:val="0"/>
        <w:jc w:val="both"/>
        <w:rPr>
          <w:rFonts w:ascii="Arial" w:hAnsi="Arial" w:cs="Arial"/>
          <w:sz w:val="22"/>
          <w:szCs w:val="22"/>
          <w:lang w:val="en-GB"/>
        </w:rPr>
      </w:pPr>
    </w:p>
    <w:p w14:paraId="7B75E23B" w14:textId="0810C5B3" w:rsidR="00895468" w:rsidRPr="00D504AB" w:rsidRDefault="00895468" w:rsidP="00895468">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Superclass of:</w:t>
      </w:r>
    </w:p>
    <w:p w14:paraId="0959EBD6" w14:textId="77777777" w:rsidR="00895468" w:rsidRPr="00D504AB" w:rsidRDefault="00895468" w:rsidP="00895468">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S12 Amount of Fluid </w:t>
      </w:r>
    </w:p>
    <w:p w14:paraId="7474FE5F" w14:textId="59B93527" w:rsidR="00895468" w:rsidRPr="00D504AB" w:rsidRDefault="00895468" w:rsidP="00895468">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S13 Sample</w:t>
      </w:r>
    </w:p>
    <w:p w14:paraId="3138ECCA" w14:textId="77777777" w:rsidR="00895468" w:rsidRPr="00D504AB" w:rsidRDefault="00895468" w:rsidP="00895468">
      <w:pPr>
        <w:widowControl w:val="0"/>
        <w:tabs>
          <w:tab w:val="left" w:pos="220"/>
          <w:tab w:val="left" w:pos="720"/>
        </w:tabs>
        <w:autoSpaceDE w:val="0"/>
        <w:autoSpaceDN w:val="0"/>
        <w:adjustRightInd w:val="0"/>
        <w:jc w:val="both"/>
        <w:rPr>
          <w:rFonts w:ascii="Arial" w:hAnsi="Arial" w:cs="Arial"/>
          <w:sz w:val="22"/>
          <w:szCs w:val="22"/>
          <w:lang w:val="en-GB"/>
        </w:rPr>
      </w:pPr>
    </w:p>
    <w:p w14:paraId="6F2AED45" w14:textId="40430140" w:rsidR="00895468" w:rsidRPr="00D504AB" w:rsidRDefault="00895468" w:rsidP="00895468">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 This class comprises fixed amounts of matter specified as some air, some water, some</w:t>
      </w:r>
    </w:p>
    <w:p w14:paraId="5CDD507F" w14:textId="77777777" w:rsidR="00895468" w:rsidRPr="00D504AB" w:rsidRDefault="00895468" w:rsidP="00895468">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note: soil, etc., defined by the total and integrity of their material content.</w:t>
      </w:r>
    </w:p>
    <w:p w14:paraId="2922BECA" w14:textId="77777777" w:rsidR="00895468" w:rsidRPr="00D504AB" w:rsidRDefault="00895468" w:rsidP="00895468">
      <w:pPr>
        <w:widowControl w:val="0"/>
        <w:tabs>
          <w:tab w:val="left" w:pos="220"/>
          <w:tab w:val="left" w:pos="720"/>
        </w:tabs>
        <w:autoSpaceDE w:val="0"/>
        <w:autoSpaceDN w:val="0"/>
        <w:adjustRightInd w:val="0"/>
        <w:jc w:val="both"/>
        <w:rPr>
          <w:rFonts w:ascii="Arial" w:hAnsi="Arial" w:cs="Arial"/>
          <w:sz w:val="22"/>
          <w:szCs w:val="22"/>
          <w:lang w:val="en-GB"/>
        </w:rPr>
      </w:pPr>
    </w:p>
    <w:p w14:paraId="68179819" w14:textId="77777777" w:rsidR="00895468" w:rsidRPr="00D504AB" w:rsidRDefault="00895468" w:rsidP="004F42EE">
      <w:pPr>
        <w:widowControl w:val="0"/>
        <w:tabs>
          <w:tab w:val="left" w:pos="220"/>
          <w:tab w:val="left" w:pos="720"/>
        </w:tabs>
        <w:autoSpaceDE w:val="0"/>
        <w:autoSpaceDN w:val="0"/>
        <w:adjustRightInd w:val="0"/>
        <w:jc w:val="both"/>
        <w:rPr>
          <w:rFonts w:ascii="Arial" w:hAnsi="Arial" w:cs="Arial"/>
          <w:sz w:val="22"/>
          <w:szCs w:val="22"/>
          <w:lang w:val="en-GB"/>
        </w:rPr>
      </w:pPr>
    </w:p>
    <w:p w14:paraId="5CB66D6F" w14:textId="77777777" w:rsidR="00CB68DB" w:rsidRPr="00D504AB" w:rsidRDefault="00CB68DB" w:rsidP="00CB68DB">
      <w:pPr>
        <w:widowControl w:val="0"/>
        <w:tabs>
          <w:tab w:val="left" w:pos="220"/>
          <w:tab w:val="left" w:pos="720"/>
        </w:tabs>
        <w:autoSpaceDE w:val="0"/>
        <w:autoSpaceDN w:val="0"/>
        <w:adjustRightInd w:val="0"/>
        <w:jc w:val="both"/>
        <w:rPr>
          <w:rFonts w:ascii="Arial" w:hAnsi="Arial" w:cs="Arial"/>
          <w:b/>
          <w:bCs/>
          <w:sz w:val="22"/>
          <w:szCs w:val="22"/>
          <w:lang w:val="en-GB"/>
        </w:rPr>
      </w:pPr>
      <w:r w:rsidRPr="00D504AB">
        <w:rPr>
          <w:rFonts w:ascii="Arial" w:hAnsi="Arial" w:cs="Arial"/>
          <w:b/>
          <w:bCs/>
          <w:sz w:val="22"/>
          <w:szCs w:val="22"/>
          <w:lang w:val="en-GB"/>
        </w:rPr>
        <w:t>S16 State</w:t>
      </w:r>
    </w:p>
    <w:p w14:paraId="388D8F7C" w14:textId="77777777" w:rsidR="0015173A" w:rsidRPr="00D504AB" w:rsidRDefault="0015173A" w:rsidP="00CB68DB">
      <w:pPr>
        <w:widowControl w:val="0"/>
        <w:tabs>
          <w:tab w:val="left" w:pos="220"/>
          <w:tab w:val="left" w:pos="720"/>
        </w:tabs>
        <w:autoSpaceDE w:val="0"/>
        <w:autoSpaceDN w:val="0"/>
        <w:adjustRightInd w:val="0"/>
        <w:jc w:val="both"/>
        <w:rPr>
          <w:rFonts w:ascii="Arial" w:hAnsi="Arial" w:cs="Arial"/>
          <w:sz w:val="22"/>
          <w:szCs w:val="22"/>
          <w:lang w:val="en-GB"/>
        </w:rPr>
      </w:pPr>
    </w:p>
    <w:p w14:paraId="44C02BD3" w14:textId="31F2AE2D" w:rsidR="00CB68DB" w:rsidRPr="00D504AB" w:rsidRDefault="00CB68DB" w:rsidP="00CB68DB">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Subclass of: E2 Temporal Entity</w:t>
      </w:r>
    </w:p>
    <w:p w14:paraId="0231200A" w14:textId="77777777" w:rsidR="00CB68DB" w:rsidRPr="00D504AB" w:rsidRDefault="00CB68DB" w:rsidP="00CB68DB">
      <w:pPr>
        <w:widowControl w:val="0"/>
        <w:tabs>
          <w:tab w:val="left" w:pos="220"/>
          <w:tab w:val="left" w:pos="720"/>
        </w:tabs>
        <w:autoSpaceDE w:val="0"/>
        <w:autoSpaceDN w:val="0"/>
        <w:adjustRightInd w:val="0"/>
        <w:jc w:val="both"/>
        <w:rPr>
          <w:rFonts w:ascii="Arial" w:hAnsi="Arial" w:cs="Arial"/>
          <w:sz w:val="22"/>
          <w:szCs w:val="22"/>
          <w:lang w:val="en-GB"/>
        </w:rPr>
      </w:pPr>
    </w:p>
    <w:p w14:paraId="25B711F6" w14:textId="0B6FD3E2" w:rsidR="00CB68DB" w:rsidRPr="00D504AB" w:rsidRDefault="00CB68DB" w:rsidP="00CB68DB">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Superclass of: E3 Condition State</w:t>
      </w:r>
    </w:p>
    <w:p w14:paraId="5C204131" w14:textId="77777777" w:rsidR="00CB68DB" w:rsidRPr="00D504AB" w:rsidRDefault="00CB68DB" w:rsidP="00CB68DB">
      <w:pPr>
        <w:widowControl w:val="0"/>
        <w:tabs>
          <w:tab w:val="left" w:pos="220"/>
          <w:tab w:val="left" w:pos="720"/>
        </w:tabs>
        <w:autoSpaceDE w:val="0"/>
        <w:autoSpaceDN w:val="0"/>
        <w:adjustRightInd w:val="0"/>
        <w:jc w:val="both"/>
        <w:rPr>
          <w:rFonts w:ascii="Arial" w:hAnsi="Arial" w:cs="Arial"/>
          <w:sz w:val="22"/>
          <w:szCs w:val="22"/>
          <w:lang w:val="en-GB"/>
        </w:rPr>
      </w:pPr>
    </w:p>
    <w:p w14:paraId="4D83FA5C" w14:textId="0426CAF7" w:rsidR="00CB68DB" w:rsidRPr="00D504AB" w:rsidRDefault="00CB68DB" w:rsidP="00CB68DB">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 This class comprises the persistence of a particular value range of the properties of a particular thing or things over a time-span</w:t>
      </w:r>
    </w:p>
    <w:p w14:paraId="6593B7E9" w14:textId="77777777" w:rsidR="00895468" w:rsidRPr="00D504AB" w:rsidRDefault="00895468" w:rsidP="004F42EE">
      <w:pPr>
        <w:widowControl w:val="0"/>
        <w:tabs>
          <w:tab w:val="left" w:pos="220"/>
          <w:tab w:val="left" w:pos="720"/>
        </w:tabs>
        <w:autoSpaceDE w:val="0"/>
        <w:autoSpaceDN w:val="0"/>
        <w:adjustRightInd w:val="0"/>
        <w:jc w:val="both"/>
        <w:rPr>
          <w:rFonts w:ascii="Arial" w:hAnsi="Arial" w:cs="Arial"/>
          <w:sz w:val="22"/>
          <w:szCs w:val="22"/>
          <w:lang w:val="en-GB"/>
        </w:rPr>
      </w:pPr>
    </w:p>
    <w:p w14:paraId="29C66123" w14:textId="77777777" w:rsidR="0015173A" w:rsidRPr="00D504AB" w:rsidRDefault="0015173A" w:rsidP="004F42EE">
      <w:pPr>
        <w:widowControl w:val="0"/>
        <w:tabs>
          <w:tab w:val="left" w:pos="220"/>
          <w:tab w:val="left" w:pos="720"/>
        </w:tabs>
        <w:autoSpaceDE w:val="0"/>
        <w:autoSpaceDN w:val="0"/>
        <w:adjustRightInd w:val="0"/>
        <w:jc w:val="both"/>
        <w:rPr>
          <w:rFonts w:ascii="Arial" w:hAnsi="Arial" w:cs="Arial"/>
          <w:sz w:val="22"/>
          <w:szCs w:val="22"/>
          <w:lang w:val="en-GB"/>
        </w:rPr>
      </w:pPr>
    </w:p>
    <w:p w14:paraId="608E33FC" w14:textId="77777777" w:rsidR="004D27AF" w:rsidRPr="00D504AB" w:rsidRDefault="004D27AF" w:rsidP="004F42EE">
      <w:pPr>
        <w:widowControl w:val="0"/>
        <w:tabs>
          <w:tab w:val="left" w:pos="220"/>
          <w:tab w:val="left" w:pos="720"/>
        </w:tabs>
        <w:autoSpaceDE w:val="0"/>
        <w:autoSpaceDN w:val="0"/>
        <w:adjustRightInd w:val="0"/>
        <w:jc w:val="both"/>
        <w:rPr>
          <w:rFonts w:ascii="Arial" w:hAnsi="Arial" w:cs="Arial"/>
          <w:sz w:val="22"/>
          <w:szCs w:val="22"/>
          <w:lang w:val="en-GB"/>
        </w:rPr>
      </w:pPr>
    </w:p>
    <w:p w14:paraId="4A6D3FCF" w14:textId="77777777" w:rsidR="004D27AF" w:rsidRPr="00D504AB" w:rsidRDefault="004D27AF" w:rsidP="004F42EE">
      <w:pPr>
        <w:widowControl w:val="0"/>
        <w:tabs>
          <w:tab w:val="left" w:pos="220"/>
          <w:tab w:val="left" w:pos="720"/>
        </w:tabs>
        <w:autoSpaceDE w:val="0"/>
        <w:autoSpaceDN w:val="0"/>
        <w:adjustRightInd w:val="0"/>
        <w:jc w:val="both"/>
        <w:rPr>
          <w:rFonts w:ascii="Arial" w:hAnsi="Arial" w:cs="Arial"/>
          <w:sz w:val="22"/>
          <w:szCs w:val="22"/>
          <w:lang w:val="en-GB"/>
        </w:rPr>
      </w:pPr>
    </w:p>
    <w:p w14:paraId="5C35CC4D" w14:textId="77777777" w:rsidR="004D27AF" w:rsidRPr="00D504AB" w:rsidRDefault="004D27AF" w:rsidP="004F42EE">
      <w:pPr>
        <w:widowControl w:val="0"/>
        <w:tabs>
          <w:tab w:val="left" w:pos="220"/>
          <w:tab w:val="left" w:pos="720"/>
        </w:tabs>
        <w:autoSpaceDE w:val="0"/>
        <w:autoSpaceDN w:val="0"/>
        <w:adjustRightInd w:val="0"/>
        <w:jc w:val="both"/>
        <w:rPr>
          <w:rFonts w:ascii="Arial" w:hAnsi="Arial" w:cs="Arial"/>
          <w:sz w:val="22"/>
          <w:szCs w:val="22"/>
          <w:lang w:val="en-GB"/>
        </w:rPr>
      </w:pPr>
    </w:p>
    <w:p w14:paraId="2185EBC4" w14:textId="77777777" w:rsidR="004D27AF" w:rsidRPr="00D504AB" w:rsidRDefault="004D27AF" w:rsidP="004D27A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b/>
          <w:bCs/>
          <w:sz w:val="22"/>
          <w:szCs w:val="22"/>
          <w:lang w:val="en-GB"/>
        </w:rPr>
        <w:t>S17 Physical Genesis</w:t>
      </w:r>
    </w:p>
    <w:p w14:paraId="05F787B6" w14:textId="77777777" w:rsidR="004D27AF" w:rsidRPr="00D504AB" w:rsidRDefault="004D27AF" w:rsidP="004D27AF">
      <w:pPr>
        <w:widowControl w:val="0"/>
        <w:tabs>
          <w:tab w:val="left" w:pos="220"/>
          <w:tab w:val="left" w:pos="720"/>
        </w:tabs>
        <w:autoSpaceDE w:val="0"/>
        <w:autoSpaceDN w:val="0"/>
        <w:adjustRightInd w:val="0"/>
        <w:jc w:val="both"/>
        <w:rPr>
          <w:rFonts w:ascii="Arial" w:hAnsi="Arial" w:cs="Arial"/>
          <w:sz w:val="22"/>
          <w:szCs w:val="22"/>
          <w:lang w:val="en-GB"/>
        </w:rPr>
      </w:pPr>
    </w:p>
    <w:p w14:paraId="2BB8B556" w14:textId="77777777" w:rsidR="004D27AF" w:rsidRPr="00D504AB" w:rsidRDefault="004D27AF" w:rsidP="004D27A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Subclass of: </w:t>
      </w:r>
    </w:p>
    <w:p w14:paraId="1740B1DE" w14:textId="77777777" w:rsidR="004D27AF" w:rsidRPr="00D504AB" w:rsidRDefault="004D27AF" w:rsidP="004D27A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E63 Beginning of Existence </w:t>
      </w:r>
    </w:p>
    <w:p w14:paraId="4B42C833" w14:textId="27F441D4" w:rsidR="004D27AF" w:rsidRPr="00D504AB" w:rsidRDefault="004D27AF" w:rsidP="004D27A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S18 Alteration</w:t>
      </w:r>
    </w:p>
    <w:p w14:paraId="022FFC87" w14:textId="77777777" w:rsidR="004D27AF" w:rsidRPr="00D504AB" w:rsidRDefault="004D27AF" w:rsidP="004D27AF">
      <w:pPr>
        <w:widowControl w:val="0"/>
        <w:tabs>
          <w:tab w:val="left" w:pos="220"/>
          <w:tab w:val="left" w:pos="720"/>
        </w:tabs>
        <w:autoSpaceDE w:val="0"/>
        <w:autoSpaceDN w:val="0"/>
        <w:adjustRightInd w:val="0"/>
        <w:jc w:val="both"/>
        <w:rPr>
          <w:rFonts w:ascii="Arial" w:hAnsi="Arial" w:cs="Arial"/>
          <w:sz w:val="22"/>
          <w:szCs w:val="22"/>
          <w:lang w:val="en-GB"/>
        </w:rPr>
      </w:pPr>
    </w:p>
    <w:p w14:paraId="29B26FE2" w14:textId="68117E87" w:rsidR="004D27AF" w:rsidRPr="00D504AB" w:rsidRDefault="004D27AF" w:rsidP="004D27A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Superclass of:</w:t>
      </w:r>
    </w:p>
    <w:p w14:paraId="6125BE71" w14:textId="77777777" w:rsidR="004D27AF" w:rsidRPr="00D504AB" w:rsidRDefault="004D27AF" w:rsidP="004D27A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E12 Production </w:t>
      </w:r>
    </w:p>
    <w:p w14:paraId="4CE6C193" w14:textId="0007F063" w:rsidR="004D27AF" w:rsidRPr="00D504AB" w:rsidRDefault="004D27AF" w:rsidP="004D27A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b/>
          <w:bCs/>
          <w:sz w:val="22"/>
          <w:szCs w:val="22"/>
          <w:lang w:val="en-GB"/>
        </w:rPr>
        <w:t>A4 Stratigraphic Genesis</w:t>
      </w:r>
    </w:p>
    <w:p w14:paraId="16EB9997" w14:textId="77777777" w:rsidR="004D27AF" w:rsidRPr="00D504AB" w:rsidRDefault="004D27AF" w:rsidP="004D27AF">
      <w:pPr>
        <w:widowControl w:val="0"/>
        <w:tabs>
          <w:tab w:val="left" w:pos="220"/>
          <w:tab w:val="left" w:pos="720"/>
        </w:tabs>
        <w:autoSpaceDE w:val="0"/>
        <w:autoSpaceDN w:val="0"/>
        <w:adjustRightInd w:val="0"/>
        <w:jc w:val="both"/>
        <w:rPr>
          <w:rFonts w:ascii="Arial" w:hAnsi="Arial" w:cs="Arial"/>
          <w:sz w:val="22"/>
          <w:szCs w:val="22"/>
          <w:lang w:val="en-GB"/>
        </w:rPr>
      </w:pPr>
    </w:p>
    <w:p w14:paraId="68227E53" w14:textId="77777777" w:rsidR="004D27AF" w:rsidRPr="00D504AB" w:rsidRDefault="004D27AF" w:rsidP="004D27A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 This class comprises events or processes that result in (generate) physical things, man- made or natural, coming into being in the form by which they are later identified. The creation of a new physical item, at the same time, can be a result of an alteration (modification) – it can become a new thing due to an alteration activity.</w:t>
      </w:r>
    </w:p>
    <w:p w14:paraId="3D7AF4FD" w14:textId="4B9DB8B1" w:rsidR="004D27AF" w:rsidRPr="00D504AB" w:rsidRDefault="004D27AF" w:rsidP="004D27AF">
      <w:pPr>
        <w:widowControl w:val="0"/>
        <w:tabs>
          <w:tab w:val="left" w:pos="220"/>
          <w:tab w:val="left" w:pos="720"/>
        </w:tabs>
        <w:autoSpaceDE w:val="0"/>
        <w:autoSpaceDN w:val="0"/>
        <w:adjustRightInd w:val="0"/>
        <w:jc w:val="both"/>
        <w:rPr>
          <w:rFonts w:ascii="Arial" w:hAnsi="Arial" w:cs="Arial"/>
          <w:sz w:val="22"/>
          <w:szCs w:val="22"/>
          <w:lang w:val="en-GB"/>
        </w:rPr>
      </w:pPr>
    </w:p>
    <w:p w14:paraId="1C54C9A9" w14:textId="77777777" w:rsidR="004D27AF" w:rsidRPr="00D504AB" w:rsidRDefault="004D27AF" w:rsidP="004D27A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Properties: O17 generated (was generated by): E18 Physical Thing</w:t>
      </w:r>
    </w:p>
    <w:p w14:paraId="741EE93B" w14:textId="60E67059" w:rsidR="004D27AF" w:rsidRPr="00D504AB" w:rsidRDefault="004D27AF" w:rsidP="004D27AF">
      <w:pPr>
        <w:widowControl w:val="0"/>
        <w:tabs>
          <w:tab w:val="left" w:pos="220"/>
          <w:tab w:val="left" w:pos="720"/>
        </w:tabs>
        <w:autoSpaceDE w:val="0"/>
        <w:autoSpaceDN w:val="0"/>
        <w:adjustRightInd w:val="0"/>
        <w:jc w:val="both"/>
        <w:rPr>
          <w:rFonts w:ascii="Arial" w:hAnsi="Arial" w:cs="Arial"/>
          <w:sz w:val="22"/>
          <w:szCs w:val="22"/>
          <w:lang w:val="en-GB"/>
        </w:rPr>
      </w:pPr>
    </w:p>
    <w:p w14:paraId="6AC7FC75" w14:textId="77777777" w:rsidR="004D27AF" w:rsidRPr="00D504AB" w:rsidRDefault="004D27AF" w:rsidP="004D27AF">
      <w:pPr>
        <w:widowControl w:val="0"/>
        <w:tabs>
          <w:tab w:val="left" w:pos="220"/>
          <w:tab w:val="left" w:pos="720"/>
        </w:tabs>
        <w:autoSpaceDE w:val="0"/>
        <w:autoSpaceDN w:val="0"/>
        <w:adjustRightInd w:val="0"/>
        <w:jc w:val="both"/>
        <w:rPr>
          <w:rFonts w:ascii="Arial" w:hAnsi="Arial" w:cs="Arial"/>
          <w:sz w:val="22"/>
          <w:szCs w:val="22"/>
          <w:lang w:val="en-GB"/>
        </w:rPr>
      </w:pPr>
    </w:p>
    <w:p w14:paraId="652DE9C3" w14:textId="416727DF" w:rsidR="004D27AF" w:rsidRPr="00D504AB" w:rsidRDefault="004D27AF" w:rsidP="004D27A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b/>
          <w:bCs/>
          <w:sz w:val="22"/>
          <w:szCs w:val="22"/>
          <w:lang w:val="en-GB"/>
        </w:rPr>
        <w:t>S17 Alteration</w:t>
      </w:r>
    </w:p>
    <w:p w14:paraId="2D6DC7A4" w14:textId="77777777" w:rsidR="004D27AF" w:rsidRPr="00D504AB" w:rsidRDefault="004D27AF" w:rsidP="004D27AF">
      <w:pPr>
        <w:widowControl w:val="0"/>
        <w:tabs>
          <w:tab w:val="left" w:pos="220"/>
          <w:tab w:val="left" w:pos="720"/>
        </w:tabs>
        <w:autoSpaceDE w:val="0"/>
        <w:autoSpaceDN w:val="0"/>
        <w:adjustRightInd w:val="0"/>
        <w:jc w:val="both"/>
        <w:rPr>
          <w:rFonts w:ascii="Arial" w:hAnsi="Arial" w:cs="Arial"/>
          <w:sz w:val="22"/>
          <w:szCs w:val="22"/>
          <w:lang w:val="en-GB"/>
        </w:rPr>
      </w:pPr>
    </w:p>
    <w:p w14:paraId="75A2FB6E" w14:textId="77777777" w:rsidR="004D27AF" w:rsidRPr="00D504AB" w:rsidRDefault="004D27AF" w:rsidP="004D27A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Subclass of: E5 Event</w:t>
      </w:r>
    </w:p>
    <w:p w14:paraId="4A8E3AF8" w14:textId="77777777" w:rsidR="004D27AF" w:rsidRPr="00D504AB" w:rsidRDefault="004D27AF" w:rsidP="004D27AF">
      <w:pPr>
        <w:widowControl w:val="0"/>
        <w:tabs>
          <w:tab w:val="left" w:pos="220"/>
          <w:tab w:val="left" w:pos="720"/>
        </w:tabs>
        <w:autoSpaceDE w:val="0"/>
        <w:autoSpaceDN w:val="0"/>
        <w:adjustRightInd w:val="0"/>
        <w:jc w:val="both"/>
        <w:rPr>
          <w:rFonts w:ascii="Arial" w:hAnsi="Arial" w:cs="Arial"/>
          <w:sz w:val="22"/>
          <w:szCs w:val="22"/>
          <w:lang w:val="en-GB"/>
        </w:rPr>
      </w:pPr>
    </w:p>
    <w:p w14:paraId="422C742A" w14:textId="77777777" w:rsidR="004D27AF" w:rsidRPr="00D504AB" w:rsidRDefault="004D27AF" w:rsidP="004D27A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Superclass of:</w:t>
      </w:r>
    </w:p>
    <w:p w14:paraId="47103182" w14:textId="77777777" w:rsidR="004D27AF" w:rsidRPr="00D504AB" w:rsidRDefault="004D27AF" w:rsidP="004D27A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S17 Physical Genesis</w:t>
      </w:r>
    </w:p>
    <w:p w14:paraId="5348237D" w14:textId="77777777" w:rsidR="004D27AF" w:rsidRPr="00D504AB" w:rsidRDefault="004D27AF" w:rsidP="004D27A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E11 Modification</w:t>
      </w:r>
    </w:p>
    <w:p w14:paraId="11865565" w14:textId="77777777" w:rsidR="004D27AF" w:rsidRPr="00D504AB" w:rsidRDefault="004D27AF" w:rsidP="004D27A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b/>
          <w:bCs/>
          <w:sz w:val="22"/>
          <w:szCs w:val="22"/>
          <w:lang w:val="en-GB"/>
        </w:rPr>
        <w:t>A5 Stratigraphic Modification</w:t>
      </w:r>
    </w:p>
    <w:p w14:paraId="3415B5AF" w14:textId="77777777" w:rsidR="004D27AF" w:rsidRPr="00D504AB" w:rsidRDefault="004D27AF" w:rsidP="004D27AF">
      <w:pPr>
        <w:widowControl w:val="0"/>
        <w:tabs>
          <w:tab w:val="left" w:pos="220"/>
          <w:tab w:val="left" w:pos="720"/>
        </w:tabs>
        <w:autoSpaceDE w:val="0"/>
        <w:autoSpaceDN w:val="0"/>
        <w:adjustRightInd w:val="0"/>
        <w:jc w:val="both"/>
        <w:rPr>
          <w:rFonts w:ascii="Arial" w:hAnsi="Arial" w:cs="Arial"/>
          <w:sz w:val="22"/>
          <w:szCs w:val="22"/>
          <w:lang w:val="en-GB"/>
        </w:rPr>
      </w:pPr>
    </w:p>
    <w:p w14:paraId="2194E11F" w14:textId="77777777" w:rsidR="004D27AF" w:rsidRPr="00D504AB" w:rsidRDefault="004D27AF" w:rsidP="004D27A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 This class comprises natural events or man-made processes that create, alter or change physical things, by affecting permanently their form or consistency without changing their identity. Examples include alterations on depositional features-layers by natural factors or disturbance by roots or insects, organic alterations, petrification, etc.</w:t>
      </w:r>
    </w:p>
    <w:p w14:paraId="39A7B0E2" w14:textId="77777777" w:rsidR="004D27AF" w:rsidRPr="00D504AB" w:rsidRDefault="004D27AF" w:rsidP="004D27AF">
      <w:pPr>
        <w:widowControl w:val="0"/>
        <w:tabs>
          <w:tab w:val="left" w:pos="220"/>
          <w:tab w:val="left" w:pos="720"/>
        </w:tabs>
        <w:autoSpaceDE w:val="0"/>
        <w:autoSpaceDN w:val="0"/>
        <w:adjustRightInd w:val="0"/>
        <w:jc w:val="both"/>
        <w:rPr>
          <w:rFonts w:ascii="Arial" w:hAnsi="Arial" w:cs="Arial"/>
          <w:sz w:val="22"/>
          <w:szCs w:val="22"/>
          <w:lang w:val="en-GB"/>
        </w:rPr>
      </w:pPr>
    </w:p>
    <w:p w14:paraId="31BB3C25" w14:textId="77777777" w:rsidR="004D27AF" w:rsidRPr="00D504AB" w:rsidRDefault="004D27AF" w:rsidP="004D27A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Properties: O18 altered (was altered by): E18 Physical Thing</w:t>
      </w:r>
    </w:p>
    <w:p w14:paraId="152D069F" w14:textId="584387BD" w:rsidR="004D27AF" w:rsidRPr="00D504AB" w:rsidRDefault="004D27AF" w:rsidP="004D27AF">
      <w:pPr>
        <w:widowControl w:val="0"/>
        <w:tabs>
          <w:tab w:val="left" w:pos="220"/>
          <w:tab w:val="left" w:pos="720"/>
        </w:tabs>
        <w:autoSpaceDE w:val="0"/>
        <w:autoSpaceDN w:val="0"/>
        <w:adjustRightInd w:val="0"/>
        <w:jc w:val="both"/>
        <w:rPr>
          <w:rFonts w:ascii="Arial" w:hAnsi="Arial" w:cs="Arial"/>
          <w:sz w:val="22"/>
          <w:szCs w:val="22"/>
          <w:lang w:val="en-GB"/>
        </w:rPr>
      </w:pPr>
    </w:p>
    <w:p w14:paraId="375A4599" w14:textId="77777777" w:rsidR="004D27AF" w:rsidRPr="00D504AB" w:rsidRDefault="004D27AF" w:rsidP="004D27AF">
      <w:pPr>
        <w:widowControl w:val="0"/>
        <w:tabs>
          <w:tab w:val="left" w:pos="220"/>
          <w:tab w:val="left" w:pos="720"/>
        </w:tabs>
        <w:autoSpaceDE w:val="0"/>
        <w:autoSpaceDN w:val="0"/>
        <w:adjustRightInd w:val="0"/>
        <w:jc w:val="both"/>
        <w:rPr>
          <w:rFonts w:ascii="Arial" w:hAnsi="Arial" w:cs="Arial"/>
          <w:sz w:val="22"/>
          <w:szCs w:val="22"/>
          <w:lang w:val="en-GB"/>
        </w:rPr>
      </w:pPr>
    </w:p>
    <w:p w14:paraId="1B0AFE18" w14:textId="77777777" w:rsidR="000528D8" w:rsidRPr="00D504AB" w:rsidRDefault="000528D8" w:rsidP="000528D8">
      <w:pPr>
        <w:widowControl w:val="0"/>
        <w:tabs>
          <w:tab w:val="left" w:pos="220"/>
          <w:tab w:val="left" w:pos="720"/>
        </w:tabs>
        <w:autoSpaceDE w:val="0"/>
        <w:autoSpaceDN w:val="0"/>
        <w:adjustRightInd w:val="0"/>
        <w:jc w:val="both"/>
        <w:rPr>
          <w:rFonts w:ascii="Arial" w:hAnsi="Arial" w:cs="Arial"/>
          <w:b/>
          <w:bCs/>
          <w:sz w:val="22"/>
          <w:szCs w:val="22"/>
          <w:lang w:val="en-GB"/>
        </w:rPr>
      </w:pPr>
      <w:r w:rsidRPr="00D504AB">
        <w:rPr>
          <w:rFonts w:ascii="Arial" w:hAnsi="Arial" w:cs="Arial"/>
          <w:b/>
          <w:bCs/>
          <w:sz w:val="22"/>
          <w:szCs w:val="22"/>
          <w:lang w:val="en-GB"/>
        </w:rPr>
        <w:t>S19 Encounter Event</w:t>
      </w:r>
    </w:p>
    <w:p w14:paraId="04F6C7DB" w14:textId="77777777" w:rsidR="000528D8" w:rsidRPr="00D504AB" w:rsidRDefault="000528D8" w:rsidP="000528D8">
      <w:pPr>
        <w:widowControl w:val="0"/>
        <w:tabs>
          <w:tab w:val="left" w:pos="220"/>
          <w:tab w:val="left" w:pos="720"/>
        </w:tabs>
        <w:autoSpaceDE w:val="0"/>
        <w:autoSpaceDN w:val="0"/>
        <w:adjustRightInd w:val="0"/>
        <w:jc w:val="both"/>
        <w:rPr>
          <w:rFonts w:ascii="Arial" w:hAnsi="Arial" w:cs="Arial"/>
          <w:bCs/>
          <w:sz w:val="22"/>
          <w:szCs w:val="22"/>
          <w:lang w:val="en-GB"/>
        </w:rPr>
      </w:pPr>
    </w:p>
    <w:p w14:paraId="37EDA8A3" w14:textId="42539935" w:rsidR="000528D8" w:rsidRPr="00D504AB" w:rsidRDefault="000528D8" w:rsidP="000528D8">
      <w:pPr>
        <w:widowControl w:val="0"/>
        <w:tabs>
          <w:tab w:val="left" w:pos="220"/>
          <w:tab w:val="left" w:pos="720"/>
        </w:tabs>
        <w:autoSpaceDE w:val="0"/>
        <w:autoSpaceDN w:val="0"/>
        <w:adjustRightInd w:val="0"/>
        <w:jc w:val="both"/>
        <w:rPr>
          <w:rFonts w:ascii="Arial" w:hAnsi="Arial" w:cs="Arial"/>
          <w:bCs/>
          <w:sz w:val="22"/>
          <w:szCs w:val="22"/>
          <w:lang w:val="en-GB"/>
        </w:rPr>
      </w:pPr>
      <w:r w:rsidRPr="00D504AB">
        <w:rPr>
          <w:rFonts w:ascii="Arial" w:hAnsi="Arial" w:cs="Arial"/>
          <w:bCs/>
          <w:sz w:val="22"/>
          <w:szCs w:val="22"/>
          <w:lang w:val="en-GB"/>
        </w:rPr>
        <w:t>Subclass of: S4 Observation</w:t>
      </w:r>
    </w:p>
    <w:p w14:paraId="0E367053" w14:textId="3D69B329" w:rsidR="000528D8" w:rsidRPr="00D504AB" w:rsidRDefault="000528D8" w:rsidP="000528D8">
      <w:pPr>
        <w:widowControl w:val="0"/>
        <w:tabs>
          <w:tab w:val="left" w:pos="220"/>
          <w:tab w:val="left" w:pos="720"/>
        </w:tabs>
        <w:autoSpaceDE w:val="0"/>
        <w:autoSpaceDN w:val="0"/>
        <w:adjustRightInd w:val="0"/>
        <w:jc w:val="both"/>
        <w:rPr>
          <w:rFonts w:ascii="Arial" w:hAnsi="Arial" w:cs="Arial"/>
          <w:sz w:val="22"/>
          <w:szCs w:val="22"/>
          <w:lang w:val="en-GB"/>
        </w:rPr>
      </w:pPr>
    </w:p>
    <w:p w14:paraId="7BE851A7" w14:textId="77777777" w:rsidR="000528D8" w:rsidRPr="00D504AB" w:rsidRDefault="000528D8" w:rsidP="000528D8">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bCs/>
          <w:sz w:val="22"/>
          <w:szCs w:val="22"/>
          <w:lang w:val="en-GB"/>
        </w:rPr>
        <w:t>Scope note</w:t>
      </w:r>
      <w:r w:rsidRPr="00D504AB">
        <w:rPr>
          <w:rFonts w:ascii="Arial" w:hAnsi="Arial" w:cs="Arial"/>
          <w:sz w:val="22"/>
          <w:szCs w:val="22"/>
          <w:lang w:val="en-GB"/>
        </w:rPr>
        <w:t>: This class comprises activities of S4 Observation (substance) where an E39 Actor encounters an instance of E18 Physical Thing of a kind relevant for the mission of the observation or regarded as potentially relevant for some community (identity). This observation produces knowledge about the existence of the respective thing at a particular place in or on surrounding matter. This knowledge may be new to the group of people the actor belongs to. In that case we would talk about a discovery. The observer may recognize or assign an individual identity of the thing encountered or regard only the type as noteworthy in the associated documentation or report.</w:t>
      </w:r>
    </w:p>
    <w:p w14:paraId="1A915AFF" w14:textId="77777777" w:rsidR="000528D8" w:rsidRPr="00D504AB" w:rsidRDefault="000528D8" w:rsidP="000528D8">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In archaeology there is a particular interest if an object is found “in situ”, i.e. if its embedding in the surrounding matter supports the assumption that the object was not moved since the archaeologically relevant deposition event. The surrounding matter with the relative position of the object in it as well as the absolute position and time of the observation may be recorded in order to enable inferences about the history of the E18 Physical Thing.</w:t>
      </w:r>
    </w:p>
    <w:p w14:paraId="555CAEB2" w14:textId="77777777" w:rsidR="000528D8" w:rsidRPr="00D504AB" w:rsidRDefault="000528D8" w:rsidP="000528D8">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In Biology, additional parameters may be recorded like the kind of ecosystem, if the biological individual survives the observation, what detection or catching devices have been used or if the encounter event supported the detection of a new biological kind (“taxon”).</w:t>
      </w:r>
    </w:p>
    <w:p w14:paraId="1D2CBDC0" w14:textId="7CAE2F7D" w:rsidR="004D27AF" w:rsidRPr="00D504AB" w:rsidRDefault="004D27AF" w:rsidP="004D27AF">
      <w:pPr>
        <w:widowControl w:val="0"/>
        <w:tabs>
          <w:tab w:val="left" w:pos="220"/>
          <w:tab w:val="left" w:pos="720"/>
        </w:tabs>
        <w:autoSpaceDE w:val="0"/>
        <w:autoSpaceDN w:val="0"/>
        <w:adjustRightInd w:val="0"/>
        <w:jc w:val="both"/>
        <w:rPr>
          <w:rFonts w:ascii="Arial" w:hAnsi="Arial" w:cs="Arial"/>
          <w:sz w:val="22"/>
          <w:szCs w:val="22"/>
          <w:lang w:val="en-GB"/>
        </w:rPr>
      </w:pPr>
    </w:p>
    <w:p w14:paraId="49B010E2" w14:textId="33E0FD62" w:rsidR="000528D8" w:rsidRPr="00D504AB" w:rsidRDefault="000528D8" w:rsidP="004D27AF">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Properties:</w:t>
      </w:r>
    </w:p>
    <w:p w14:paraId="6C360FAF" w14:textId="77777777" w:rsidR="000528D8" w:rsidRPr="00D504AB" w:rsidRDefault="000528D8" w:rsidP="000528D8">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O19 has found object (was object found by): E18 Physical Thing </w:t>
      </w:r>
    </w:p>
    <w:p w14:paraId="24151F87" w14:textId="7104AF79" w:rsidR="000528D8" w:rsidRPr="00D504AB" w:rsidRDefault="000528D8" w:rsidP="000528D8">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O21 has found at (witnessed): E53 Place</w:t>
      </w:r>
    </w:p>
    <w:p w14:paraId="028498A7" w14:textId="77777777" w:rsidR="000528D8" w:rsidRPr="00D504AB" w:rsidRDefault="000528D8" w:rsidP="004D27AF">
      <w:pPr>
        <w:widowControl w:val="0"/>
        <w:tabs>
          <w:tab w:val="left" w:pos="220"/>
          <w:tab w:val="left" w:pos="720"/>
        </w:tabs>
        <w:autoSpaceDE w:val="0"/>
        <w:autoSpaceDN w:val="0"/>
        <w:adjustRightInd w:val="0"/>
        <w:jc w:val="both"/>
        <w:rPr>
          <w:rFonts w:ascii="Arial" w:hAnsi="Arial" w:cs="Arial"/>
          <w:sz w:val="22"/>
          <w:szCs w:val="22"/>
          <w:lang w:val="en-GB"/>
        </w:rPr>
      </w:pPr>
    </w:p>
    <w:p w14:paraId="3A89546E" w14:textId="77777777" w:rsidR="0015173A" w:rsidRPr="00D504AB" w:rsidRDefault="0015173A" w:rsidP="004F42EE">
      <w:pPr>
        <w:widowControl w:val="0"/>
        <w:tabs>
          <w:tab w:val="left" w:pos="220"/>
          <w:tab w:val="left" w:pos="720"/>
        </w:tabs>
        <w:autoSpaceDE w:val="0"/>
        <w:autoSpaceDN w:val="0"/>
        <w:adjustRightInd w:val="0"/>
        <w:jc w:val="both"/>
        <w:rPr>
          <w:rFonts w:ascii="Arial" w:hAnsi="Arial" w:cs="Arial"/>
          <w:sz w:val="22"/>
          <w:szCs w:val="22"/>
          <w:lang w:val="en-GB"/>
        </w:rPr>
      </w:pPr>
    </w:p>
    <w:p w14:paraId="305C566C" w14:textId="77777777" w:rsidR="00484B39" w:rsidRPr="00D504AB" w:rsidRDefault="00484B39" w:rsidP="00484B39">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b/>
          <w:bCs/>
          <w:sz w:val="22"/>
          <w:szCs w:val="22"/>
          <w:lang w:val="en-GB"/>
        </w:rPr>
        <w:t>S20 Physical Feature</w:t>
      </w:r>
    </w:p>
    <w:p w14:paraId="5690FFFE" w14:textId="77777777" w:rsidR="00484B39" w:rsidRPr="00D504AB" w:rsidRDefault="00484B39" w:rsidP="00484B39">
      <w:pPr>
        <w:widowControl w:val="0"/>
        <w:tabs>
          <w:tab w:val="left" w:pos="220"/>
          <w:tab w:val="left" w:pos="720"/>
        </w:tabs>
        <w:autoSpaceDE w:val="0"/>
        <w:autoSpaceDN w:val="0"/>
        <w:adjustRightInd w:val="0"/>
        <w:jc w:val="both"/>
        <w:rPr>
          <w:rFonts w:ascii="Arial" w:hAnsi="Arial" w:cs="Arial"/>
          <w:sz w:val="22"/>
          <w:szCs w:val="22"/>
          <w:lang w:val="en-GB"/>
        </w:rPr>
      </w:pPr>
    </w:p>
    <w:p w14:paraId="27D087BD" w14:textId="77777777" w:rsidR="00484B39" w:rsidRPr="00D504AB" w:rsidRDefault="00484B39" w:rsidP="00484B39">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Subclass of: </w:t>
      </w:r>
    </w:p>
    <w:p w14:paraId="00842EE8" w14:textId="77777777" w:rsidR="00484B39" w:rsidRPr="00D504AB" w:rsidRDefault="00484B39" w:rsidP="00484B39">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E18 Physical Thing </w:t>
      </w:r>
    </w:p>
    <w:p w14:paraId="61255ED6" w14:textId="6A082C1B" w:rsidR="00484B39" w:rsidRPr="00D504AB" w:rsidRDefault="00484B39" w:rsidP="00484B39">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E53 Place</w:t>
      </w:r>
    </w:p>
    <w:p w14:paraId="616C3FE1" w14:textId="77777777" w:rsidR="00484B39" w:rsidRPr="00D504AB" w:rsidRDefault="00484B39" w:rsidP="00484B39">
      <w:pPr>
        <w:widowControl w:val="0"/>
        <w:tabs>
          <w:tab w:val="left" w:pos="220"/>
          <w:tab w:val="left" w:pos="720"/>
        </w:tabs>
        <w:autoSpaceDE w:val="0"/>
        <w:autoSpaceDN w:val="0"/>
        <w:adjustRightInd w:val="0"/>
        <w:jc w:val="both"/>
        <w:rPr>
          <w:rFonts w:ascii="Arial" w:hAnsi="Arial" w:cs="Arial"/>
          <w:sz w:val="22"/>
          <w:szCs w:val="22"/>
          <w:lang w:val="en-GB"/>
        </w:rPr>
      </w:pPr>
    </w:p>
    <w:p w14:paraId="10DB81FE" w14:textId="77777777" w:rsidR="00484B39" w:rsidRPr="00D504AB" w:rsidRDefault="00484B39" w:rsidP="00484B39">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Superclass of:</w:t>
      </w:r>
    </w:p>
    <w:p w14:paraId="119B830D" w14:textId="77777777" w:rsidR="00484B39" w:rsidRPr="00D504AB" w:rsidRDefault="00484B39" w:rsidP="00484B39">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E25 Man-Made Feature </w:t>
      </w:r>
    </w:p>
    <w:p w14:paraId="2436F8B1" w14:textId="15FF503C" w:rsidR="00484B39" w:rsidRPr="00D504AB" w:rsidRDefault="00484B39" w:rsidP="00484B39">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E27 Site</w:t>
      </w:r>
    </w:p>
    <w:p w14:paraId="6BEF543F" w14:textId="77777777" w:rsidR="00484B39" w:rsidRPr="00D504AB" w:rsidRDefault="00484B39" w:rsidP="00484B39">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S22 Segment of Matter</w:t>
      </w:r>
    </w:p>
    <w:p w14:paraId="13B9A611" w14:textId="77777777" w:rsidR="00484B39" w:rsidRPr="00D504AB" w:rsidRDefault="00484B39" w:rsidP="00484B39">
      <w:pPr>
        <w:widowControl w:val="0"/>
        <w:tabs>
          <w:tab w:val="left" w:pos="220"/>
          <w:tab w:val="left" w:pos="720"/>
        </w:tabs>
        <w:autoSpaceDE w:val="0"/>
        <w:autoSpaceDN w:val="0"/>
        <w:adjustRightInd w:val="0"/>
        <w:jc w:val="both"/>
        <w:rPr>
          <w:rFonts w:ascii="Arial" w:hAnsi="Arial" w:cs="Arial"/>
          <w:sz w:val="22"/>
          <w:szCs w:val="22"/>
          <w:lang w:val="en-GB"/>
        </w:rPr>
      </w:pPr>
    </w:p>
    <w:p w14:paraId="46B9D92C" w14:textId="77777777" w:rsidR="00484B39" w:rsidRPr="00D504AB" w:rsidRDefault="00484B39" w:rsidP="00484B39">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Equivalent to:  E26 Physical Feature (CIDOC-CRM)</w:t>
      </w:r>
    </w:p>
    <w:p w14:paraId="7AFFDD58" w14:textId="77777777" w:rsidR="00484B39" w:rsidRPr="00D504AB" w:rsidRDefault="00484B39" w:rsidP="00484B39">
      <w:pPr>
        <w:widowControl w:val="0"/>
        <w:tabs>
          <w:tab w:val="left" w:pos="220"/>
          <w:tab w:val="left" w:pos="720"/>
        </w:tabs>
        <w:autoSpaceDE w:val="0"/>
        <w:autoSpaceDN w:val="0"/>
        <w:adjustRightInd w:val="0"/>
        <w:jc w:val="both"/>
        <w:rPr>
          <w:rFonts w:ascii="Arial" w:hAnsi="Arial" w:cs="Arial"/>
          <w:sz w:val="22"/>
          <w:szCs w:val="22"/>
          <w:lang w:val="en-GB"/>
        </w:rPr>
      </w:pPr>
    </w:p>
    <w:p w14:paraId="5016AC4A" w14:textId="7EB5BE59" w:rsidR="00484B39" w:rsidRPr="00D504AB" w:rsidRDefault="00484B39" w:rsidP="00484B39">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w:t>
      </w:r>
    </w:p>
    <w:p w14:paraId="69B01F7C" w14:textId="77777777" w:rsidR="00484B39" w:rsidRPr="00D504AB" w:rsidRDefault="00484B39" w:rsidP="00484B39">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This class comprises identifiable features that are physically attached in an integral way to particular physical objects. An instance of S20 Physical Feature also represents the place it occupies with respect to the surrounding matter. More precisely, it is the maximal real volume in space that an instance of S20 Physical Feature is occupying during its lifetime with respect to the default reference space relative to which the feature is at rest. In cases of features on or in the surface of earth, the default reference is typically fixed to the closer environment of the tectonic plate or sea floor. In cases of features on mobile objects, the reference space is typically fixed to the geometry of the bearing object.</w:t>
      </w:r>
    </w:p>
    <w:p w14:paraId="24B4CA3D" w14:textId="77777777" w:rsidR="00484B39" w:rsidRPr="00D504AB" w:rsidRDefault="00484B39" w:rsidP="00484B39">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w:t>
      </w:r>
    </w:p>
    <w:p w14:paraId="3CA0F6DE" w14:textId="77777777" w:rsidR="00484B39" w:rsidRPr="00D504AB" w:rsidRDefault="00484B39" w:rsidP="00484B39">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Instances of E26 Physical Feature can be features in a narrower sense, such as scratches, holes, reliefs, surface colors,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w:t>
      </w:r>
    </w:p>
    <w:p w14:paraId="062B7633" w14:textId="77777777" w:rsidR="00484B39" w:rsidRPr="00D504AB" w:rsidRDefault="00484B39" w:rsidP="00484B39">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This definition coincides with the definition of "fiat objects" (Smith &amp;Varzi, 2000, pp.401- 420), with the exception of aggregates of “bona fide objects”.</w:t>
      </w:r>
    </w:p>
    <w:p w14:paraId="46BF591B" w14:textId="006448C1" w:rsidR="00484B39" w:rsidRPr="00D504AB" w:rsidRDefault="00484B39" w:rsidP="00484B39">
      <w:pPr>
        <w:widowControl w:val="0"/>
        <w:tabs>
          <w:tab w:val="left" w:pos="220"/>
          <w:tab w:val="left" w:pos="720"/>
        </w:tabs>
        <w:autoSpaceDE w:val="0"/>
        <w:autoSpaceDN w:val="0"/>
        <w:adjustRightInd w:val="0"/>
        <w:jc w:val="both"/>
        <w:rPr>
          <w:rFonts w:ascii="Arial" w:hAnsi="Arial" w:cs="Arial"/>
          <w:sz w:val="22"/>
          <w:szCs w:val="22"/>
          <w:lang w:val="en-GB"/>
        </w:rPr>
      </w:pPr>
    </w:p>
    <w:p w14:paraId="6947501F" w14:textId="09B545AE" w:rsidR="00710159" w:rsidRPr="00D504AB" w:rsidRDefault="00710159" w:rsidP="00484B39">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Examples: </w:t>
      </w:r>
    </w:p>
    <w:p w14:paraId="1C2E93C3" w14:textId="668A6D05" w:rsidR="00710159" w:rsidRPr="00D504AB" w:rsidRDefault="00710159" w:rsidP="00710159">
      <w:pPr>
        <w:pStyle w:val="Paragrafoelenco"/>
        <w:widowControl w:val="0"/>
        <w:numPr>
          <w:ilvl w:val="0"/>
          <w:numId w:val="19"/>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the temple in Abu Simbel before its removal, which was carved out of solid rock </w:t>
      </w:r>
    </w:p>
    <w:p w14:paraId="530791D8" w14:textId="77777777" w:rsidR="00710159" w:rsidRPr="00D504AB" w:rsidRDefault="00710159" w:rsidP="00710159">
      <w:pPr>
        <w:pStyle w:val="Paragrafoelenco"/>
        <w:widowControl w:val="0"/>
        <w:numPr>
          <w:ilvl w:val="0"/>
          <w:numId w:val="19"/>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Albrecht Duerer's signature on his painting of Charles the Great </w:t>
      </w:r>
    </w:p>
    <w:p w14:paraId="4D81DE14" w14:textId="77777777" w:rsidR="00710159" w:rsidRPr="00D504AB" w:rsidRDefault="00710159" w:rsidP="00710159">
      <w:pPr>
        <w:pStyle w:val="Paragrafoelenco"/>
        <w:widowControl w:val="0"/>
        <w:numPr>
          <w:ilvl w:val="0"/>
          <w:numId w:val="19"/>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the damage to the nose of the Great Sphinx in Giza </w:t>
      </w:r>
    </w:p>
    <w:p w14:paraId="256CE910" w14:textId="0A317238" w:rsidR="00710159" w:rsidRPr="00D504AB" w:rsidRDefault="00710159" w:rsidP="00710159">
      <w:pPr>
        <w:pStyle w:val="Paragrafoelenco"/>
        <w:widowControl w:val="0"/>
        <w:numPr>
          <w:ilvl w:val="0"/>
          <w:numId w:val="19"/>
        </w:numPr>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Michael Jackson’s nose prior to plastic surgery</w:t>
      </w:r>
    </w:p>
    <w:p w14:paraId="6FD99851" w14:textId="77777777" w:rsidR="00710159" w:rsidRPr="00D504AB" w:rsidRDefault="00710159" w:rsidP="00484B39">
      <w:pPr>
        <w:widowControl w:val="0"/>
        <w:tabs>
          <w:tab w:val="left" w:pos="220"/>
          <w:tab w:val="left" w:pos="720"/>
        </w:tabs>
        <w:autoSpaceDE w:val="0"/>
        <w:autoSpaceDN w:val="0"/>
        <w:adjustRightInd w:val="0"/>
        <w:jc w:val="both"/>
        <w:rPr>
          <w:rFonts w:ascii="Arial" w:hAnsi="Arial" w:cs="Arial"/>
          <w:sz w:val="22"/>
          <w:szCs w:val="22"/>
          <w:lang w:val="en-GB"/>
        </w:rPr>
      </w:pPr>
    </w:p>
    <w:p w14:paraId="1C229D71" w14:textId="77777777" w:rsidR="00484B39" w:rsidRDefault="00484B39" w:rsidP="004F42EE">
      <w:pPr>
        <w:widowControl w:val="0"/>
        <w:tabs>
          <w:tab w:val="left" w:pos="220"/>
          <w:tab w:val="left" w:pos="720"/>
        </w:tabs>
        <w:autoSpaceDE w:val="0"/>
        <w:autoSpaceDN w:val="0"/>
        <w:adjustRightInd w:val="0"/>
        <w:jc w:val="both"/>
        <w:rPr>
          <w:rFonts w:ascii="Arial" w:hAnsi="Arial" w:cs="Arial"/>
          <w:sz w:val="22"/>
          <w:szCs w:val="22"/>
          <w:lang w:val="en-GB"/>
        </w:rPr>
      </w:pPr>
    </w:p>
    <w:p w14:paraId="36578082" w14:textId="77777777" w:rsidR="00D504AB" w:rsidRPr="00D504AB" w:rsidRDefault="00D504AB" w:rsidP="004F42EE">
      <w:pPr>
        <w:widowControl w:val="0"/>
        <w:tabs>
          <w:tab w:val="left" w:pos="220"/>
          <w:tab w:val="left" w:pos="720"/>
        </w:tabs>
        <w:autoSpaceDE w:val="0"/>
        <w:autoSpaceDN w:val="0"/>
        <w:adjustRightInd w:val="0"/>
        <w:jc w:val="both"/>
        <w:rPr>
          <w:rFonts w:ascii="Arial" w:hAnsi="Arial" w:cs="Arial"/>
          <w:sz w:val="22"/>
          <w:szCs w:val="22"/>
          <w:lang w:val="en-GB"/>
        </w:rPr>
      </w:pPr>
    </w:p>
    <w:p w14:paraId="0D693935" w14:textId="77777777" w:rsidR="009B72AC" w:rsidRPr="00D504AB" w:rsidRDefault="009B72AC" w:rsidP="009B72AC">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b/>
          <w:bCs/>
          <w:sz w:val="22"/>
          <w:szCs w:val="22"/>
          <w:lang w:val="en-GB"/>
        </w:rPr>
        <w:t>S22 Segment of Matter</w:t>
      </w:r>
    </w:p>
    <w:p w14:paraId="1365E5BE" w14:textId="472B6524" w:rsidR="009B72AC" w:rsidRPr="00D504AB" w:rsidRDefault="009B72AC" w:rsidP="009B72AC">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Subclass of: S20 Physical Feature</w:t>
      </w:r>
    </w:p>
    <w:p w14:paraId="18C46AD1" w14:textId="77777777" w:rsidR="009B72AC" w:rsidRPr="00D504AB" w:rsidRDefault="009B72AC" w:rsidP="009B72AC">
      <w:pPr>
        <w:widowControl w:val="0"/>
        <w:tabs>
          <w:tab w:val="left" w:pos="220"/>
          <w:tab w:val="left" w:pos="720"/>
        </w:tabs>
        <w:autoSpaceDE w:val="0"/>
        <w:autoSpaceDN w:val="0"/>
        <w:adjustRightInd w:val="0"/>
        <w:jc w:val="both"/>
        <w:rPr>
          <w:rFonts w:ascii="Arial" w:hAnsi="Arial" w:cs="Arial"/>
          <w:sz w:val="22"/>
          <w:szCs w:val="22"/>
          <w:lang w:val="en-GB"/>
        </w:rPr>
      </w:pPr>
    </w:p>
    <w:p w14:paraId="42428F1F" w14:textId="77777777" w:rsidR="009B72AC" w:rsidRPr="00D504AB" w:rsidRDefault="009B72AC" w:rsidP="009B72AC">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Scope Note:</w:t>
      </w:r>
    </w:p>
    <w:p w14:paraId="6135827B" w14:textId="77777777" w:rsidR="009B72AC" w:rsidRPr="00D504AB" w:rsidRDefault="009B72AC" w:rsidP="009B72AC">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This class comprises physical material in a relative stability of form (substance) within a specific spacetime volume (unity, extend). The spatial extend of a S22 Segment of Matter is defined by humans usually because the constellation is subject to a specific interest for and investigations of the geometric arrangement of physical features or parts of them on or within the specified S22 Segment of Matter. It comes into existence as being an object of discourse through S4 Observation or declaration and is restricted to the time span starting after the last change through an S18 Alteration before the S4 Observation or declaration and ending with the next S18 Alteration Event (identity). A S22 Segment of Matter exists as long as there is no modification of the geometric arrangement of its particles. Therefore the temporal boundaries of the defining Spacetime Volume are given by two S18 Alteration events.</w:t>
      </w:r>
    </w:p>
    <w:p w14:paraId="5CDB9D7F" w14:textId="77777777" w:rsidR="009B72AC" w:rsidRPr="00D504AB" w:rsidRDefault="009B72AC" w:rsidP="009B72AC">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The history of a S22 Segment of Matter started with the first S17 Physical Genesis event that deposited still existing matter within the defined spatial extend. The collection of all S18 Alteration events represent its history. Some of the events will not leave any physical material within the S22 Segment of Matter.</w:t>
      </w:r>
    </w:p>
    <w:p w14:paraId="7035F1CB" w14:textId="77777777" w:rsidR="009B72AC" w:rsidRPr="00D504AB" w:rsidRDefault="009B72AC" w:rsidP="009B72AC">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(to be elaborated further)</w:t>
      </w:r>
    </w:p>
    <w:p w14:paraId="66D3FBFB" w14:textId="77777777" w:rsidR="009B72AC" w:rsidRPr="00D504AB" w:rsidRDefault="009B72AC" w:rsidP="009B72AC">
      <w:pPr>
        <w:widowControl w:val="0"/>
        <w:tabs>
          <w:tab w:val="left" w:pos="220"/>
          <w:tab w:val="left" w:pos="720"/>
        </w:tabs>
        <w:autoSpaceDE w:val="0"/>
        <w:autoSpaceDN w:val="0"/>
        <w:adjustRightInd w:val="0"/>
        <w:jc w:val="both"/>
        <w:rPr>
          <w:rFonts w:ascii="Arial" w:hAnsi="Arial" w:cs="Arial"/>
          <w:sz w:val="22"/>
          <w:szCs w:val="22"/>
          <w:lang w:val="en-GB"/>
        </w:rPr>
      </w:pPr>
    </w:p>
    <w:p w14:paraId="6D76A738" w14:textId="7BFA03C7" w:rsidR="009B72AC" w:rsidRPr="00D504AB" w:rsidRDefault="009B72AC" w:rsidP="009B72AC">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Properties:</w:t>
      </w:r>
    </w:p>
    <w:p w14:paraId="416FF3FC" w14:textId="77777777" w:rsidR="009B72AC" w:rsidRPr="00D504AB" w:rsidRDefault="009B72AC" w:rsidP="009B72AC">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 xml:space="preserve">O22 partly or completely contains (is part of): S20 Physical Feature </w:t>
      </w:r>
    </w:p>
    <w:p w14:paraId="6089DEB9" w14:textId="7EEFECC6" w:rsidR="009B72AC" w:rsidRPr="00D504AB" w:rsidRDefault="009B72AC" w:rsidP="009B72AC">
      <w:pPr>
        <w:widowControl w:val="0"/>
        <w:tabs>
          <w:tab w:val="left" w:pos="220"/>
          <w:tab w:val="left" w:pos="720"/>
        </w:tabs>
        <w:autoSpaceDE w:val="0"/>
        <w:autoSpaceDN w:val="0"/>
        <w:adjustRightInd w:val="0"/>
        <w:jc w:val="both"/>
        <w:rPr>
          <w:rFonts w:ascii="Arial" w:hAnsi="Arial" w:cs="Arial"/>
          <w:sz w:val="22"/>
          <w:szCs w:val="22"/>
          <w:lang w:val="en-GB"/>
        </w:rPr>
      </w:pPr>
      <w:r w:rsidRPr="00D504AB">
        <w:rPr>
          <w:rFonts w:ascii="Arial" w:hAnsi="Arial" w:cs="Arial"/>
          <w:sz w:val="22"/>
          <w:szCs w:val="22"/>
          <w:lang w:val="en-GB"/>
        </w:rPr>
        <w:t>O23 is defined by (defines): E92 Spacetime Volume</w:t>
      </w:r>
    </w:p>
    <w:p w14:paraId="40343230" w14:textId="1ECAFE96" w:rsidR="00FD0E90" w:rsidRPr="00D504AB" w:rsidRDefault="00FD0E90" w:rsidP="003D68FA">
      <w:pPr>
        <w:widowControl w:val="0"/>
        <w:tabs>
          <w:tab w:val="left" w:pos="220"/>
          <w:tab w:val="left" w:pos="720"/>
        </w:tabs>
        <w:autoSpaceDE w:val="0"/>
        <w:autoSpaceDN w:val="0"/>
        <w:adjustRightInd w:val="0"/>
        <w:jc w:val="both"/>
        <w:rPr>
          <w:rFonts w:ascii="Arial" w:hAnsi="Arial" w:cs="Arial"/>
          <w:sz w:val="22"/>
          <w:szCs w:val="22"/>
          <w:lang w:val="en-GB"/>
        </w:rPr>
      </w:pPr>
    </w:p>
    <w:sectPr w:rsidR="00FD0E90" w:rsidRPr="00D504AB" w:rsidSect="002C7908">
      <w:pgSz w:w="12240" w:h="15840"/>
      <w:pgMar w:top="1417" w:right="1134" w:bottom="1134"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Monaco">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2"/>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8CF2A77"/>
    <w:multiLevelType w:val="hybridMultilevel"/>
    <w:tmpl w:val="5B820960"/>
    <w:lvl w:ilvl="0" w:tplc="B6E8918E">
      <w:start w:val="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A562ED4"/>
    <w:multiLevelType w:val="hybridMultilevel"/>
    <w:tmpl w:val="E182FDC6"/>
    <w:lvl w:ilvl="0" w:tplc="0409000F">
      <w:start w:val="1"/>
      <w:numFmt w:val="decimal"/>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28A6A49"/>
    <w:multiLevelType w:val="hybridMultilevel"/>
    <w:tmpl w:val="68BA2706"/>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35607B7"/>
    <w:multiLevelType w:val="hybridMultilevel"/>
    <w:tmpl w:val="2E2A4F52"/>
    <w:lvl w:ilvl="0" w:tplc="0409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B3046F1"/>
    <w:multiLevelType w:val="hybridMultilevel"/>
    <w:tmpl w:val="9C5E30A4"/>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BA41C8C"/>
    <w:multiLevelType w:val="hybridMultilevel"/>
    <w:tmpl w:val="A8C64288"/>
    <w:lvl w:ilvl="0" w:tplc="0409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E3A2E28"/>
    <w:multiLevelType w:val="hybridMultilevel"/>
    <w:tmpl w:val="01A2FB20"/>
    <w:lvl w:ilvl="0" w:tplc="0409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393325E3"/>
    <w:multiLevelType w:val="hybridMultilevel"/>
    <w:tmpl w:val="390AC778"/>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3DEF2EFF"/>
    <w:multiLevelType w:val="hybridMultilevel"/>
    <w:tmpl w:val="499A17B8"/>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44646455"/>
    <w:multiLevelType w:val="hybridMultilevel"/>
    <w:tmpl w:val="C5B40BF6"/>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5A16C87"/>
    <w:multiLevelType w:val="hybridMultilevel"/>
    <w:tmpl w:val="8D6CF068"/>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48551BED"/>
    <w:multiLevelType w:val="hybridMultilevel"/>
    <w:tmpl w:val="2E20E2F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48AD65F4"/>
    <w:multiLevelType w:val="hybridMultilevel"/>
    <w:tmpl w:val="2372217C"/>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7A20D9D"/>
    <w:multiLevelType w:val="hybridMultilevel"/>
    <w:tmpl w:val="CDB41198"/>
    <w:lvl w:ilvl="0" w:tplc="0409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720D207B"/>
    <w:multiLevelType w:val="hybridMultilevel"/>
    <w:tmpl w:val="69D6B5A6"/>
    <w:lvl w:ilvl="0" w:tplc="E2B60306">
      <w:start w:val="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4D8411F"/>
    <w:multiLevelType w:val="hybridMultilevel"/>
    <w:tmpl w:val="20DE5B54"/>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7D336CA1"/>
    <w:multiLevelType w:val="hybridMultilevel"/>
    <w:tmpl w:val="561AB7FE"/>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12"/>
  </w:num>
  <w:num w:numId="5">
    <w:abstractNumId w:val="10"/>
  </w:num>
  <w:num w:numId="6">
    <w:abstractNumId w:val="18"/>
  </w:num>
  <w:num w:numId="7">
    <w:abstractNumId w:val="14"/>
  </w:num>
  <w:num w:numId="8">
    <w:abstractNumId w:val="6"/>
  </w:num>
  <w:num w:numId="9">
    <w:abstractNumId w:val="9"/>
  </w:num>
  <w:num w:numId="10">
    <w:abstractNumId w:val="17"/>
  </w:num>
  <w:num w:numId="11">
    <w:abstractNumId w:val="7"/>
  </w:num>
  <w:num w:numId="12">
    <w:abstractNumId w:val="8"/>
  </w:num>
  <w:num w:numId="13">
    <w:abstractNumId w:val="4"/>
  </w:num>
  <w:num w:numId="14">
    <w:abstractNumId w:val="5"/>
  </w:num>
  <w:num w:numId="15">
    <w:abstractNumId w:val="16"/>
  </w:num>
  <w:num w:numId="16">
    <w:abstractNumId w:val="15"/>
  </w:num>
  <w:num w:numId="17">
    <w:abstractNumId w:val="13"/>
  </w:num>
  <w:num w:numId="18">
    <w:abstractNumId w:val="1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283"/>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908"/>
    <w:rsid w:val="00050CE2"/>
    <w:rsid w:val="00050DE4"/>
    <w:rsid w:val="000528D8"/>
    <w:rsid w:val="0005330A"/>
    <w:rsid w:val="0006541E"/>
    <w:rsid w:val="00081963"/>
    <w:rsid w:val="000C024E"/>
    <w:rsid w:val="000C12E6"/>
    <w:rsid w:val="000C3997"/>
    <w:rsid w:val="000D384E"/>
    <w:rsid w:val="000F033C"/>
    <w:rsid w:val="000F7A0E"/>
    <w:rsid w:val="00125455"/>
    <w:rsid w:val="00126201"/>
    <w:rsid w:val="0013515B"/>
    <w:rsid w:val="0015173A"/>
    <w:rsid w:val="00195141"/>
    <w:rsid w:val="001B5249"/>
    <w:rsid w:val="001C7DF2"/>
    <w:rsid w:val="00201534"/>
    <w:rsid w:val="0020444F"/>
    <w:rsid w:val="0021742C"/>
    <w:rsid w:val="00232EA2"/>
    <w:rsid w:val="002B493C"/>
    <w:rsid w:val="002C7908"/>
    <w:rsid w:val="002D098F"/>
    <w:rsid w:val="002E03F3"/>
    <w:rsid w:val="002E3B53"/>
    <w:rsid w:val="002F73D7"/>
    <w:rsid w:val="003052D8"/>
    <w:rsid w:val="00305B7D"/>
    <w:rsid w:val="0031269C"/>
    <w:rsid w:val="00391CC6"/>
    <w:rsid w:val="00397610"/>
    <w:rsid w:val="003A373E"/>
    <w:rsid w:val="003A3EA3"/>
    <w:rsid w:val="003B30FA"/>
    <w:rsid w:val="003B7594"/>
    <w:rsid w:val="003D0C33"/>
    <w:rsid w:val="003D68FA"/>
    <w:rsid w:val="003F345E"/>
    <w:rsid w:val="00443582"/>
    <w:rsid w:val="00443BF3"/>
    <w:rsid w:val="004724F0"/>
    <w:rsid w:val="00484B39"/>
    <w:rsid w:val="004976D1"/>
    <w:rsid w:val="004B0FDC"/>
    <w:rsid w:val="004C6440"/>
    <w:rsid w:val="004D27AF"/>
    <w:rsid w:val="004F0B75"/>
    <w:rsid w:val="004F42EE"/>
    <w:rsid w:val="00514DBD"/>
    <w:rsid w:val="005275DE"/>
    <w:rsid w:val="005336B7"/>
    <w:rsid w:val="00554413"/>
    <w:rsid w:val="00554A0E"/>
    <w:rsid w:val="00555D3D"/>
    <w:rsid w:val="0056572D"/>
    <w:rsid w:val="005660DA"/>
    <w:rsid w:val="005773FE"/>
    <w:rsid w:val="005939E3"/>
    <w:rsid w:val="005B1897"/>
    <w:rsid w:val="005B4ACE"/>
    <w:rsid w:val="005C53BF"/>
    <w:rsid w:val="005D3678"/>
    <w:rsid w:val="005F4690"/>
    <w:rsid w:val="005F6D4F"/>
    <w:rsid w:val="00612237"/>
    <w:rsid w:val="0061336A"/>
    <w:rsid w:val="006149C6"/>
    <w:rsid w:val="006234DC"/>
    <w:rsid w:val="00656741"/>
    <w:rsid w:val="00656F2D"/>
    <w:rsid w:val="006901B4"/>
    <w:rsid w:val="006A084A"/>
    <w:rsid w:val="006A12DC"/>
    <w:rsid w:val="006B3930"/>
    <w:rsid w:val="006B3FE8"/>
    <w:rsid w:val="006C1DD0"/>
    <w:rsid w:val="006C5B20"/>
    <w:rsid w:val="006C61AF"/>
    <w:rsid w:val="006F05E9"/>
    <w:rsid w:val="00707BE0"/>
    <w:rsid w:val="00710159"/>
    <w:rsid w:val="0073447D"/>
    <w:rsid w:val="00757182"/>
    <w:rsid w:val="00757DD9"/>
    <w:rsid w:val="007651A7"/>
    <w:rsid w:val="00767A6C"/>
    <w:rsid w:val="00792955"/>
    <w:rsid w:val="0079764E"/>
    <w:rsid w:val="007A3362"/>
    <w:rsid w:val="007A4B12"/>
    <w:rsid w:val="007B7D59"/>
    <w:rsid w:val="007C32C3"/>
    <w:rsid w:val="007F0BAB"/>
    <w:rsid w:val="007F1BF2"/>
    <w:rsid w:val="008144A3"/>
    <w:rsid w:val="00817B92"/>
    <w:rsid w:val="0082036F"/>
    <w:rsid w:val="00824782"/>
    <w:rsid w:val="00826E53"/>
    <w:rsid w:val="00872554"/>
    <w:rsid w:val="00872811"/>
    <w:rsid w:val="00881865"/>
    <w:rsid w:val="00895468"/>
    <w:rsid w:val="00895CCB"/>
    <w:rsid w:val="008A2607"/>
    <w:rsid w:val="008B6B5C"/>
    <w:rsid w:val="008C0C2E"/>
    <w:rsid w:val="008E6923"/>
    <w:rsid w:val="008F2BB5"/>
    <w:rsid w:val="0090044C"/>
    <w:rsid w:val="0090453B"/>
    <w:rsid w:val="00916630"/>
    <w:rsid w:val="009176A3"/>
    <w:rsid w:val="009234BF"/>
    <w:rsid w:val="0094654A"/>
    <w:rsid w:val="009753FB"/>
    <w:rsid w:val="00982FAE"/>
    <w:rsid w:val="00992EFE"/>
    <w:rsid w:val="009A7FC6"/>
    <w:rsid w:val="009B72AC"/>
    <w:rsid w:val="009C70C9"/>
    <w:rsid w:val="009E450B"/>
    <w:rsid w:val="00A0290D"/>
    <w:rsid w:val="00A13191"/>
    <w:rsid w:val="00A167EE"/>
    <w:rsid w:val="00A23FC6"/>
    <w:rsid w:val="00A442C4"/>
    <w:rsid w:val="00A54913"/>
    <w:rsid w:val="00AB4851"/>
    <w:rsid w:val="00B17298"/>
    <w:rsid w:val="00B21D52"/>
    <w:rsid w:val="00B31A31"/>
    <w:rsid w:val="00B91BAD"/>
    <w:rsid w:val="00B962C0"/>
    <w:rsid w:val="00B97276"/>
    <w:rsid w:val="00BA74C4"/>
    <w:rsid w:val="00BC43E0"/>
    <w:rsid w:val="00BD38A8"/>
    <w:rsid w:val="00BF7A85"/>
    <w:rsid w:val="00C04BE6"/>
    <w:rsid w:val="00C15C81"/>
    <w:rsid w:val="00C324F1"/>
    <w:rsid w:val="00C617ED"/>
    <w:rsid w:val="00C63883"/>
    <w:rsid w:val="00C816D8"/>
    <w:rsid w:val="00C8475B"/>
    <w:rsid w:val="00CA1397"/>
    <w:rsid w:val="00CA7E16"/>
    <w:rsid w:val="00CB68DB"/>
    <w:rsid w:val="00CC0910"/>
    <w:rsid w:val="00CE356E"/>
    <w:rsid w:val="00D21FEF"/>
    <w:rsid w:val="00D24155"/>
    <w:rsid w:val="00D27FA4"/>
    <w:rsid w:val="00D504AB"/>
    <w:rsid w:val="00D5360F"/>
    <w:rsid w:val="00D93794"/>
    <w:rsid w:val="00DA31F5"/>
    <w:rsid w:val="00DA4227"/>
    <w:rsid w:val="00DE20CB"/>
    <w:rsid w:val="00DE713F"/>
    <w:rsid w:val="00DF01F8"/>
    <w:rsid w:val="00DF5469"/>
    <w:rsid w:val="00E01400"/>
    <w:rsid w:val="00E2264C"/>
    <w:rsid w:val="00E33FDC"/>
    <w:rsid w:val="00E4588F"/>
    <w:rsid w:val="00E6165A"/>
    <w:rsid w:val="00EC58B2"/>
    <w:rsid w:val="00F05342"/>
    <w:rsid w:val="00F2214B"/>
    <w:rsid w:val="00F237F2"/>
    <w:rsid w:val="00F241C2"/>
    <w:rsid w:val="00F56ACF"/>
    <w:rsid w:val="00F56C2E"/>
    <w:rsid w:val="00F7261F"/>
    <w:rsid w:val="00F85CF9"/>
    <w:rsid w:val="00FA59FA"/>
    <w:rsid w:val="00FB1561"/>
    <w:rsid w:val="00FC0BA3"/>
    <w:rsid w:val="00FD0E90"/>
    <w:rsid w:val="00FD6BC6"/>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4A1D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3D68F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olo2">
    <w:name w:val="heading 2"/>
    <w:basedOn w:val="Normale"/>
    <w:next w:val="Normale"/>
    <w:link w:val="Titolo2Carattere"/>
    <w:uiPriority w:val="9"/>
    <w:unhideWhenUsed/>
    <w:qFormat/>
    <w:rsid w:val="003D68F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2C7908"/>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2C7908"/>
    <w:rPr>
      <w:rFonts w:ascii="Lucida Grande" w:hAnsi="Lucida Grande" w:cs="Lucida Grande"/>
      <w:sz w:val="18"/>
      <w:szCs w:val="18"/>
    </w:rPr>
  </w:style>
  <w:style w:type="character" w:customStyle="1" w:styleId="Titolo1Carattere">
    <w:name w:val="Titolo 1 Carattere"/>
    <w:basedOn w:val="Caratterepredefinitoparagrafo"/>
    <w:link w:val="Titolo1"/>
    <w:uiPriority w:val="9"/>
    <w:rsid w:val="003D68FA"/>
    <w:rPr>
      <w:rFonts w:asciiTheme="majorHAnsi" w:eastAsiaTheme="majorEastAsia" w:hAnsiTheme="majorHAnsi" w:cstheme="majorBidi"/>
      <w:b/>
      <w:bCs/>
      <w:color w:val="345A8A" w:themeColor="accent1" w:themeShade="B5"/>
      <w:sz w:val="32"/>
      <w:szCs w:val="32"/>
    </w:rPr>
  </w:style>
  <w:style w:type="paragraph" w:styleId="Titolo">
    <w:name w:val="Title"/>
    <w:basedOn w:val="Normale"/>
    <w:next w:val="Normale"/>
    <w:link w:val="TitoloCarattere"/>
    <w:uiPriority w:val="10"/>
    <w:qFormat/>
    <w:rsid w:val="003D68F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atterepredefinitoparagrafo"/>
    <w:link w:val="Titolo"/>
    <w:uiPriority w:val="10"/>
    <w:rsid w:val="003D68FA"/>
    <w:rPr>
      <w:rFonts w:asciiTheme="majorHAnsi" w:eastAsiaTheme="majorEastAsia" w:hAnsiTheme="majorHAnsi" w:cstheme="majorBidi"/>
      <w:color w:val="17365D" w:themeColor="text2" w:themeShade="BF"/>
      <w:spacing w:val="5"/>
      <w:kern w:val="28"/>
      <w:sz w:val="52"/>
      <w:szCs w:val="52"/>
    </w:rPr>
  </w:style>
  <w:style w:type="character" w:customStyle="1" w:styleId="Titolo2Carattere">
    <w:name w:val="Titolo 2 Carattere"/>
    <w:basedOn w:val="Caratterepredefinitoparagrafo"/>
    <w:link w:val="Titolo2"/>
    <w:uiPriority w:val="9"/>
    <w:rsid w:val="003D68FA"/>
    <w:rPr>
      <w:rFonts w:asciiTheme="majorHAnsi" w:eastAsiaTheme="majorEastAsia" w:hAnsiTheme="majorHAnsi" w:cstheme="majorBidi"/>
      <w:b/>
      <w:bCs/>
      <w:color w:val="4F81BD" w:themeColor="accent1"/>
      <w:sz w:val="26"/>
      <w:szCs w:val="26"/>
    </w:rPr>
  </w:style>
  <w:style w:type="table" w:styleId="Grigliatabella">
    <w:name w:val="Table Grid"/>
    <w:basedOn w:val="Tabellanormale"/>
    <w:uiPriority w:val="59"/>
    <w:rsid w:val="003D6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7651A7"/>
    <w:pPr>
      <w:ind w:left="720"/>
      <w:contextualSpacing/>
    </w:pPr>
  </w:style>
  <w:style w:type="character" w:styleId="Rimandocommento">
    <w:name w:val="annotation reference"/>
    <w:basedOn w:val="Caratterepredefinitoparagrafo"/>
    <w:uiPriority w:val="99"/>
    <w:semiHidden/>
    <w:unhideWhenUsed/>
    <w:rsid w:val="003D0C33"/>
    <w:rPr>
      <w:sz w:val="18"/>
      <w:szCs w:val="18"/>
    </w:rPr>
  </w:style>
  <w:style w:type="paragraph" w:styleId="Testocommento">
    <w:name w:val="annotation text"/>
    <w:basedOn w:val="Normale"/>
    <w:link w:val="TestocommentoCarattere"/>
    <w:uiPriority w:val="99"/>
    <w:semiHidden/>
    <w:unhideWhenUsed/>
    <w:rsid w:val="003D0C33"/>
  </w:style>
  <w:style w:type="character" w:customStyle="1" w:styleId="TestocommentoCarattere">
    <w:name w:val="Testo commento Carattere"/>
    <w:basedOn w:val="Caratterepredefinitoparagrafo"/>
    <w:link w:val="Testocommento"/>
    <w:uiPriority w:val="99"/>
    <w:semiHidden/>
    <w:rsid w:val="003D0C33"/>
  </w:style>
  <w:style w:type="paragraph" w:styleId="Soggettocommento">
    <w:name w:val="annotation subject"/>
    <w:basedOn w:val="Testocommento"/>
    <w:next w:val="Testocommento"/>
    <w:link w:val="SoggettocommentoCarattere"/>
    <w:uiPriority w:val="99"/>
    <w:semiHidden/>
    <w:unhideWhenUsed/>
    <w:rsid w:val="003D0C33"/>
    <w:rPr>
      <w:b/>
      <w:bCs/>
      <w:sz w:val="20"/>
      <w:szCs w:val="20"/>
    </w:rPr>
  </w:style>
  <w:style w:type="character" w:customStyle="1" w:styleId="SoggettocommentoCarattere">
    <w:name w:val="Soggetto commento Carattere"/>
    <w:basedOn w:val="TestocommentoCarattere"/>
    <w:link w:val="Soggettocommento"/>
    <w:uiPriority w:val="99"/>
    <w:semiHidden/>
    <w:rsid w:val="003D0C33"/>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3D68F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olo2">
    <w:name w:val="heading 2"/>
    <w:basedOn w:val="Normale"/>
    <w:next w:val="Normale"/>
    <w:link w:val="Titolo2Carattere"/>
    <w:uiPriority w:val="9"/>
    <w:unhideWhenUsed/>
    <w:qFormat/>
    <w:rsid w:val="003D68F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2C7908"/>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2C7908"/>
    <w:rPr>
      <w:rFonts w:ascii="Lucida Grande" w:hAnsi="Lucida Grande" w:cs="Lucida Grande"/>
      <w:sz w:val="18"/>
      <w:szCs w:val="18"/>
    </w:rPr>
  </w:style>
  <w:style w:type="character" w:customStyle="1" w:styleId="Titolo1Carattere">
    <w:name w:val="Titolo 1 Carattere"/>
    <w:basedOn w:val="Caratterepredefinitoparagrafo"/>
    <w:link w:val="Titolo1"/>
    <w:uiPriority w:val="9"/>
    <w:rsid w:val="003D68FA"/>
    <w:rPr>
      <w:rFonts w:asciiTheme="majorHAnsi" w:eastAsiaTheme="majorEastAsia" w:hAnsiTheme="majorHAnsi" w:cstheme="majorBidi"/>
      <w:b/>
      <w:bCs/>
      <w:color w:val="345A8A" w:themeColor="accent1" w:themeShade="B5"/>
      <w:sz w:val="32"/>
      <w:szCs w:val="32"/>
    </w:rPr>
  </w:style>
  <w:style w:type="paragraph" w:styleId="Titolo">
    <w:name w:val="Title"/>
    <w:basedOn w:val="Normale"/>
    <w:next w:val="Normale"/>
    <w:link w:val="TitoloCarattere"/>
    <w:uiPriority w:val="10"/>
    <w:qFormat/>
    <w:rsid w:val="003D68F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atterepredefinitoparagrafo"/>
    <w:link w:val="Titolo"/>
    <w:uiPriority w:val="10"/>
    <w:rsid w:val="003D68FA"/>
    <w:rPr>
      <w:rFonts w:asciiTheme="majorHAnsi" w:eastAsiaTheme="majorEastAsia" w:hAnsiTheme="majorHAnsi" w:cstheme="majorBidi"/>
      <w:color w:val="17365D" w:themeColor="text2" w:themeShade="BF"/>
      <w:spacing w:val="5"/>
      <w:kern w:val="28"/>
      <w:sz w:val="52"/>
      <w:szCs w:val="52"/>
    </w:rPr>
  </w:style>
  <w:style w:type="character" w:customStyle="1" w:styleId="Titolo2Carattere">
    <w:name w:val="Titolo 2 Carattere"/>
    <w:basedOn w:val="Caratterepredefinitoparagrafo"/>
    <w:link w:val="Titolo2"/>
    <w:uiPriority w:val="9"/>
    <w:rsid w:val="003D68FA"/>
    <w:rPr>
      <w:rFonts w:asciiTheme="majorHAnsi" w:eastAsiaTheme="majorEastAsia" w:hAnsiTheme="majorHAnsi" w:cstheme="majorBidi"/>
      <w:b/>
      <w:bCs/>
      <w:color w:val="4F81BD" w:themeColor="accent1"/>
      <w:sz w:val="26"/>
      <w:szCs w:val="26"/>
    </w:rPr>
  </w:style>
  <w:style w:type="table" w:styleId="Grigliatabella">
    <w:name w:val="Table Grid"/>
    <w:basedOn w:val="Tabellanormale"/>
    <w:uiPriority w:val="59"/>
    <w:rsid w:val="003D6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7651A7"/>
    <w:pPr>
      <w:ind w:left="720"/>
      <w:contextualSpacing/>
    </w:pPr>
  </w:style>
  <w:style w:type="character" w:styleId="Rimandocommento">
    <w:name w:val="annotation reference"/>
    <w:basedOn w:val="Caratterepredefinitoparagrafo"/>
    <w:uiPriority w:val="99"/>
    <w:semiHidden/>
    <w:unhideWhenUsed/>
    <w:rsid w:val="003D0C33"/>
    <w:rPr>
      <w:sz w:val="18"/>
      <w:szCs w:val="18"/>
    </w:rPr>
  </w:style>
  <w:style w:type="paragraph" w:styleId="Testocommento">
    <w:name w:val="annotation text"/>
    <w:basedOn w:val="Normale"/>
    <w:link w:val="TestocommentoCarattere"/>
    <w:uiPriority w:val="99"/>
    <w:semiHidden/>
    <w:unhideWhenUsed/>
    <w:rsid w:val="003D0C33"/>
  </w:style>
  <w:style w:type="character" w:customStyle="1" w:styleId="TestocommentoCarattere">
    <w:name w:val="Testo commento Carattere"/>
    <w:basedOn w:val="Caratterepredefinitoparagrafo"/>
    <w:link w:val="Testocommento"/>
    <w:uiPriority w:val="99"/>
    <w:semiHidden/>
    <w:rsid w:val="003D0C33"/>
  </w:style>
  <w:style w:type="paragraph" w:styleId="Soggettocommento">
    <w:name w:val="annotation subject"/>
    <w:basedOn w:val="Testocommento"/>
    <w:next w:val="Testocommento"/>
    <w:link w:val="SoggettocommentoCarattere"/>
    <w:uiPriority w:val="99"/>
    <w:semiHidden/>
    <w:unhideWhenUsed/>
    <w:rsid w:val="003D0C33"/>
    <w:rPr>
      <w:b/>
      <w:bCs/>
      <w:sz w:val="20"/>
      <w:szCs w:val="20"/>
    </w:rPr>
  </w:style>
  <w:style w:type="character" w:customStyle="1" w:styleId="SoggettocommentoCarattere">
    <w:name w:val="Soggetto commento Carattere"/>
    <w:basedOn w:val="TestocommentoCarattere"/>
    <w:link w:val="Soggettocommento"/>
    <w:uiPriority w:val="99"/>
    <w:semiHidden/>
    <w:rsid w:val="003D0C3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1607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420</TotalTime>
  <Pages>14</Pages>
  <Words>8138</Words>
  <Characters>46391</Characters>
  <Application>Microsoft Macintosh Word</Application>
  <DocSecurity>0</DocSecurity>
  <Lines>386</Lines>
  <Paragraphs>108</Paragraphs>
  <ScaleCrop>false</ScaleCrop>
  <Company>Università degli Studi di Firenze</Company>
  <LinksUpToDate>false</LinksUpToDate>
  <CharactersWithSpaces>54421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Murano</dc:creator>
  <cp:keywords/>
  <dc:description/>
  <cp:lastModifiedBy>Achille Felicetti</cp:lastModifiedBy>
  <cp:revision>159</cp:revision>
  <cp:lastPrinted>2015-05-27T08:49:00Z</cp:lastPrinted>
  <dcterms:created xsi:type="dcterms:W3CDTF">2015-04-19T14:50:00Z</dcterms:created>
  <dcterms:modified xsi:type="dcterms:W3CDTF">2015-08-14T13:44:00Z</dcterms:modified>
</cp:coreProperties>
</file>